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CB8F1" w14:textId="6BFA1653" w:rsidR="006F18C2" w:rsidRDefault="006F18C2" w:rsidP="00AA2E19">
      <w:pPr>
        <w:jc w:val="center"/>
        <w:rPr>
          <w:b/>
          <w:u w:val="double"/>
        </w:rPr>
      </w:pPr>
      <w:r w:rsidRPr="006F18C2">
        <w:rPr>
          <w:b/>
          <w:u w:val="double"/>
        </w:rPr>
        <w:t xml:space="preserve">I: Assessment </w:t>
      </w:r>
    </w:p>
    <w:p w14:paraId="74374E6F" w14:textId="77777777" w:rsidR="00BC44C5" w:rsidRPr="006F18C2" w:rsidRDefault="00BC44C5" w:rsidP="00AA2E19">
      <w:pPr>
        <w:jc w:val="center"/>
        <w:rPr>
          <w:b/>
          <w:u w:val="double"/>
        </w:rPr>
      </w:pPr>
    </w:p>
    <w:p w14:paraId="23CF6CD1" w14:textId="77777777" w:rsidR="00BC44C5" w:rsidRDefault="00BC44C5" w:rsidP="00BC44C5">
      <w:pPr>
        <w:pStyle w:val="NormalWeb"/>
        <w:spacing w:before="0" w:beforeAutospacing="0" w:after="0" w:afterAutospacing="0"/>
        <w:rPr>
          <w:rFonts w:ascii="-webkit-standard" w:hAnsi="-webkit-standard"/>
          <w:color w:val="000000"/>
        </w:rPr>
      </w:pPr>
      <w:r>
        <w:rPr>
          <w:color w:val="000000"/>
        </w:rPr>
        <w:t>1 in 10 Americans struggle with some level of substance use, and this includes prescription drugs (</w:t>
      </w:r>
      <w:r>
        <w:rPr>
          <w:color w:val="000000"/>
          <w:shd w:val="clear" w:color="auto" w:fill="FFFFFF"/>
        </w:rPr>
        <w:t>2018 Prescription Drug Abuse, 2018)</w:t>
      </w:r>
      <w:r>
        <w:rPr>
          <w:color w:val="000000"/>
        </w:rPr>
        <w:t>. With that being said, the use of prescription drugs is at an all-time high. One reason for this is due to the opioid manufactures paying doctors more based on how much they prescribe their medication. The nonmedical use of opioids is so high that the death rate due to overdose is higher than the rate of the well-known street drugs like cocaine, methamphetamine, and heroin. In 2017, there were over 70,000 prescription drug overdoses. Surveys have been conducted and have shown that most get their opioids from multiple doctors, and this is a lack of using their resources. </w:t>
      </w:r>
    </w:p>
    <w:p w14:paraId="678E4765" w14:textId="77777777" w:rsidR="00BC44C5" w:rsidRDefault="00BC44C5" w:rsidP="00BC44C5">
      <w:pPr>
        <w:rPr>
          <w:rFonts w:ascii="-webkit-standard" w:hAnsi="-webkit-standard"/>
          <w:color w:val="000000"/>
        </w:rPr>
      </w:pPr>
    </w:p>
    <w:p w14:paraId="5855D3BE" w14:textId="77777777" w:rsidR="00BC44C5" w:rsidRDefault="00BC44C5" w:rsidP="00BC44C5">
      <w:pPr>
        <w:pStyle w:val="NormalWeb"/>
        <w:spacing w:before="0" w:beforeAutospacing="0" w:after="0" w:afterAutospacing="0"/>
        <w:rPr>
          <w:rFonts w:ascii="-webkit-standard" w:hAnsi="-webkit-standard"/>
          <w:color w:val="000000"/>
        </w:rPr>
      </w:pPr>
      <w:r>
        <w:rPr>
          <w:color w:val="000000"/>
        </w:rPr>
        <w:t>Medicare is a program serving millions of Americans, and it was signed into law by President Lyndon B. Johnson in 1965. Medicare provides health insurance to people age 65 and older and to certain young people with disabilities. Medicare's biggest problems are Size and Cost. In 2018 the cost of Medicare was 582 billion and about 14 percent of the total federal government spending</w:t>
      </w:r>
    </w:p>
    <w:p w14:paraId="6FA908FF" w14:textId="77777777" w:rsidR="00BC44C5" w:rsidRDefault="00BC44C5" w:rsidP="00BC44C5">
      <w:pPr>
        <w:rPr>
          <w:rFonts w:ascii="-webkit-standard" w:hAnsi="-webkit-standard"/>
          <w:color w:val="000000"/>
        </w:rPr>
      </w:pPr>
    </w:p>
    <w:p w14:paraId="42CB0AD5" w14:textId="77777777" w:rsidR="00BC44C5" w:rsidRDefault="00BC44C5" w:rsidP="00BC44C5">
      <w:pPr>
        <w:pStyle w:val="NormalWeb"/>
        <w:spacing w:before="0" w:beforeAutospacing="0" w:after="240" w:afterAutospacing="0"/>
        <w:rPr>
          <w:rFonts w:ascii="-webkit-standard" w:hAnsi="-webkit-standard"/>
          <w:color w:val="000000"/>
        </w:rPr>
      </w:pPr>
      <w:r>
        <w:rPr>
          <w:color w:val="000000"/>
        </w:rPr>
        <w:t>Neonatal Abstinence Syndrome (NAS) is a group of problems a baby experiences when withdrawing from exposure to narcotics from the mother when in the womb. Symptoms of withdrawal may begin as soon as 24 to 48 hours after birth. Or they may start as late as 5 to 10 days after birth. NAS can cause long term complications such as: Otitis media problems, vision, damage motor functions, behavioral and cognitive issues, and cause child abuse and neglect. It is also a leading cause for low birth weight. In 2012, 21,732 infants were diagnosed with NAS. This translates to a rate of one infant born with NAS approximately every 25 minutes. Statistics show that 75-90% of exposed babies develop NAS.</w:t>
      </w:r>
    </w:p>
    <w:p w14:paraId="026B7250" w14:textId="316A2BD4" w:rsidR="00BC44C5" w:rsidRDefault="00BC44C5" w:rsidP="00BC44C5">
      <w:pPr>
        <w:pStyle w:val="NormalWeb"/>
        <w:spacing w:before="0" w:beforeAutospacing="0" w:after="0" w:afterAutospacing="0"/>
        <w:rPr>
          <w:rFonts w:ascii="-webkit-standard" w:hAnsi="-webkit-standard"/>
          <w:color w:val="000000"/>
        </w:rPr>
      </w:pPr>
      <w:r>
        <w:rPr>
          <w:color w:val="000000"/>
        </w:rPr>
        <w:t>More than 700 women die and another 60,000 suffer from near-fatal complications related to pregnancy and childbirth that are preventable each year within rural communities. So, to say that maternal child health issues in rural communities is a problem, would be an understatement. According to CMS, since January 2010, more than 100 rural hospitals have closed, with a disproportionate share occurring in the South. By looking into the effects that access to care and the side effects of postpartum depression (PPD) within not only in women, but particularly men you can see that morbidity rates are steady, mortality rates are at an all-time high, and costs to combat the problems are even higher. </w:t>
      </w:r>
    </w:p>
    <w:p w14:paraId="6F0D0DDF" w14:textId="77777777" w:rsidR="00BC44C5" w:rsidRDefault="00BC44C5" w:rsidP="00BC44C5">
      <w:pPr>
        <w:rPr>
          <w:rFonts w:ascii="-webkit-standard" w:hAnsi="-webkit-standard"/>
          <w:color w:val="000000"/>
        </w:rPr>
      </w:pPr>
    </w:p>
    <w:p w14:paraId="3F361FC5" w14:textId="6834FADB" w:rsidR="00FA475C" w:rsidRDefault="00BC44C5" w:rsidP="00BC44C5">
      <w:pPr>
        <w:pStyle w:val="NormalWeb"/>
        <w:spacing w:before="0" w:beforeAutospacing="0" w:after="0" w:afterAutospacing="0"/>
        <w:rPr>
          <w:color w:val="000000"/>
        </w:rPr>
      </w:pPr>
      <w:r>
        <w:rPr>
          <w:color w:val="000000"/>
        </w:rPr>
        <w:t>There is a serious lack of mental health services in rural and underserved areas, which is driving costs associated in medical health care. When the older adult does not address their stressors, it can lead to an impaired immune system, which can lead to illness. Addressing stressors can reduce stress which in turn improves the immune system, which can help avoid illnesses.  Medical health care is far more expensive than preventive health care. Mental health care currently is not rolled up under the preventive health care umbrella. This is leading to a lack of appropriate funding for mental health services. It is also leading to a lack of proper emphasis in the aging population. There is very little effort placed in the overall nation to eliminate the stigma associated with mental health issues. There is also a lack of recruitment of people to become psychologists and psychiatrists.</w:t>
      </w:r>
    </w:p>
    <w:p w14:paraId="13C64EC3" w14:textId="77777777" w:rsidR="00BC44C5" w:rsidRPr="00BC44C5" w:rsidRDefault="00BC44C5" w:rsidP="00BC44C5">
      <w:pPr>
        <w:pStyle w:val="NormalWeb"/>
        <w:spacing w:before="0" w:beforeAutospacing="0" w:after="0" w:afterAutospacing="0"/>
        <w:rPr>
          <w:rFonts w:ascii="-webkit-standard" w:hAnsi="-webkit-standard"/>
          <w:color w:val="000000"/>
        </w:rPr>
      </w:pPr>
    </w:p>
    <w:p w14:paraId="6902156B" w14:textId="77777777" w:rsidR="00FA475C" w:rsidRDefault="00FA475C" w:rsidP="00AA2E19">
      <w:pPr>
        <w:jc w:val="center"/>
        <w:rPr>
          <w:b/>
          <w:color w:val="FF0000"/>
        </w:rPr>
      </w:pPr>
    </w:p>
    <w:p w14:paraId="7BDA8F27" w14:textId="5AB449E3" w:rsidR="006F18C2" w:rsidRPr="006F18C2" w:rsidRDefault="006F18C2" w:rsidP="00AA2E19">
      <w:pPr>
        <w:jc w:val="center"/>
        <w:rPr>
          <w:b/>
          <w:color w:val="000000"/>
          <w:u w:val="double"/>
        </w:rPr>
      </w:pPr>
      <w:r w:rsidRPr="006F18C2">
        <w:rPr>
          <w:b/>
          <w:color w:val="000000"/>
          <w:u w:val="double"/>
        </w:rPr>
        <w:lastRenderedPageBreak/>
        <w:t xml:space="preserve">II: Policy Development &amp; Assurance </w:t>
      </w:r>
    </w:p>
    <w:p w14:paraId="7F08A872" w14:textId="77777777" w:rsidR="006F18C2" w:rsidRPr="006F18C2" w:rsidRDefault="006F18C2" w:rsidP="00AA2E19">
      <w:pPr>
        <w:pStyle w:val="ListParagraph"/>
        <w:jc w:val="center"/>
        <w:rPr>
          <w:b/>
          <w:u w:val="single"/>
        </w:rPr>
      </w:pPr>
    </w:p>
    <w:p w14:paraId="0B1C03E6" w14:textId="6344DFBF" w:rsidR="006F18C2" w:rsidRDefault="006F18C2" w:rsidP="00AA2E19">
      <w:pPr>
        <w:pStyle w:val="ListParagraph"/>
        <w:numPr>
          <w:ilvl w:val="0"/>
          <w:numId w:val="1"/>
        </w:numPr>
      </w:pPr>
      <w:r w:rsidRPr="006F18C2">
        <w:rPr>
          <w:b/>
        </w:rPr>
        <w:t xml:space="preserve">Overall Problem A: </w:t>
      </w:r>
      <w:r w:rsidRPr="006F18C2">
        <w:rPr>
          <w:b/>
          <w:bCs/>
        </w:rPr>
        <w:t>Prescription Drug Abuse:</w:t>
      </w:r>
      <w:r w:rsidRPr="006F18C2">
        <w:t xml:space="preserve"> 1 in 10 Americans struggle with some level of substance use, and this includes prescription drugs</w:t>
      </w:r>
      <w:r w:rsidR="00B60272">
        <w:t xml:space="preserve"> (</w:t>
      </w:r>
      <w:r w:rsidR="00B60272" w:rsidRPr="00B60272">
        <w:rPr>
          <w:color w:val="000000" w:themeColor="text1"/>
          <w:shd w:val="clear" w:color="auto" w:fill="FFFFFF"/>
        </w:rPr>
        <w:t>2018 Prescription Drug Abuse</w:t>
      </w:r>
      <w:r w:rsidR="00B60272">
        <w:rPr>
          <w:color w:val="000000" w:themeColor="text1"/>
          <w:shd w:val="clear" w:color="auto" w:fill="FFFFFF"/>
        </w:rPr>
        <w:t>, 2018)</w:t>
      </w:r>
      <w:r w:rsidRPr="006F18C2">
        <w:t xml:space="preserve">. </w:t>
      </w:r>
      <w:r w:rsidR="003C283E">
        <w:t>Specifically, more than 1 in 3 Americans were prescribed an opioid painkiller in 2015</w:t>
      </w:r>
      <w:r w:rsidR="00B60272">
        <w:t xml:space="preserve"> (Thompson, 2017)</w:t>
      </w:r>
      <w:r w:rsidR="003C283E">
        <w:t xml:space="preserve">. </w:t>
      </w:r>
      <w:r w:rsidRPr="006F18C2">
        <w:t xml:space="preserve">Each year drug addiction and abuse costs taxpayers nearly $534 billion dollars. This number includes the cost of healthcare, law enforcement, crime damage, and other costs. In 2017, it was recorded that over 70,000 people overdosed using prescription drugs. This number increased by almost 10% from 2016 to 2017. Specifically, in the state of Kentucky, prescription drug abuse is up by 20%. </w:t>
      </w:r>
    </w:p>
    <w:p w14:paraId="74439339" w14:textId="77777777" w:rsidR="006F18C2" w:rsidRPr="006F18C2" w:rsidRDefault="006F18C2" w:rsidP="00AA2E19">
      <w:pPr>
        <w:pStyle w:val="ListParagraph"/>
      </w:pPr>
    </w:p>
    <w:p w14:paraId="4F60E665" w14:textId="793F4A6B" w:rsidR="006F18C2" w:rsidRDefault="006F18C2" w:rsidP="00AA2E19">
      <w:pPr>
        <w:pStyle w:val="ListParagraph"/>
        <w:ind w:left="0"/>
        <w:jc w:val="center"/>
        <w:rPr>
          <w:b/>
          <w:u w:val="single"/>
        </w:rPr>
      </w:pPr>
      <w:r w:rsidRPr="006F18C2">
        <w:rPr>
          <w:b/>
          <w:u w:val="single"/>
        </w:rPr>
        <w:t>Specific Problems, Solutions,</w:t>
      </w:r>
      <w:r w:rsidRPr="006F18C2">
        <w:rPr>
          <w:b/>
          <w:u w:val="single"/>
          <w:vertAlign w:val="superscript"/>
        </w:rPr>
        <w:t xml:space="preserve"> </w:t>
      </w:r>
      <w:r w:rsidRPr="006F18C2">
        <w:rPr>
          <w:b/>
          <w:u w:val="single"/>
        </w:rPr>
        <w:t>and Cost</w:t>
      </w:r>
    </w:p>
    <w:p w14:paraId="0C16E54F" w14:textId="77777777" w:rsidR="00744C00" w:rsidRPr="006F18C2" w:rsidRDefault="00744C00" w:rsidP="00AA2E19">
      <w:pPr>
        <w:pStyle w:val="ListParagraph"/>
        <w:ind w:left="0"/>
        <w:jc w:val="center"/>
        <w:rPr>
          <w:b/>
          <w:u w:val="single"/>
          <w:vertAlign w:val="superscript"/>
        </w:rPr>
      </w:pPr>
    </w:p>
    <w:p w14:paraId="109D0833" w14:textId="28CC4481" w:rsidR="006F18C2" w:rsidRPr="00EA7CC5" w:rsidRDefault="006F18C2" w:rsidP="00AA2E19">
      <w:pPr>
        <w:numPr>
          <w:ilvl w:val="1"/>
          <w:numId w:val="2"/>
        </w:numPr>
        <w:contextualSpacing/>
        <w:rPr>
          <w:rFonts w:eastAsia="Calibri"/>
          <w:b/>
          <w:i/>
        </w:rPr>
      </w:pPr>
      <w:r w:rsidRPr="006F18C2">
        <w:rPr>
          <w:rFonts w:eastAsia="Calibri"/>
          <w:b/>
        </w:rPr>
        <w:t>Doctors are quick to pass out opioids:</w:t>
      </w:r>
      <w:r w:rsidRPr="006F18C2">
        <w:rPr>
          <w:rFonts w:eastAsia="Calibri"/>
          <w:b/>
          <w:iCs/>
        </w:rPr>
        <w:t xml:space="preserve"> </w:t>
      </w:r>
      <w:r w:rsidR="00954639">
        <w:rPr>
          <w:rFonts w:eastAsia="Calibri"/>
          <w:bCs/>
          <w:iCs/>
        </w:rPr>
        <w:t>Between the years of 1997 and</w:t>
      </w:r>
      <w:r w:rsidR="00117C58">
        <w:rPr>
          <w:rFonts w:eastAsia="Calibri"/>
          <w:bCs/>
          <w:iCs/>
        </w:rPr>
        <w:t xml:space="preserve"> </w:t>
      </w:r>
      <w:r w:rsidR="00954639">
        <w:rPr>
          <w:rFonts w:eastAsia="Calibri"/>
          <w:bCs/>
          <w:iCs/>
        </w:rPr>
        <w:t xml:space="preserve">2006, the retail sales of opioids to patients dealing with noncancer pain are as followed: Oxycodone increased by 732%, Hydrocodone increased by 244%, and methadone increased by 1177% (Hahn, 2011). </w:t>
      </w:r>
      <w:r w:rsidR="00663739">
        <w:rPr>
          <w:rFonts w:eastAsia="Calibri"/>
          <w:b/>
          <w:iCs/>
        </w:rPr>
        <w:t xml:space="preserve">Expand the </w:t>
      </w:r>
      <w:r w:rsidR="00663739" w:rsidRPr="00663739">
        <w:rPr>
          <w:rFonts w:eastAsia="Calibri"/>
          <w:b/>
          <w:iCs/>
        </w:rPr>
        <w:t>Kentucky All Schedule Prescription Electronic Reporting</w:t>
      </w:r>
      <w:r w:rsidR="00663739">
        <w:rPr>
          <w:rFonts w:eastAsia="Calibri"/>
          <w:b/>
          <w:iCs/>
        </w:rPr>
        <w:t xml:space="preserve"> (KASPER) at a national level.</w:t>
      </w:r>
      <w:r w:rsidR="00663739" w:rsidRPr="00504D12">
        <w:rPr>
          <w:rFonts w:eastAsia="Calibri"/>
          <w:bCs/>
          <w:iCs/>
        </w:rPr>
        <w:t xml:space="preserve"> </w:t>
      </w:r>
      <w:r w:rsidRPr="00663739">
        <w:rPr>
          <w:rFonts w:eastAsia="Calibri"/>
          <w:bCs/>
          <w:iCs/>
        </w:rPr>
        <w:t>Keep track of how many opioids each doctor is prescribing and tax extra for unnecessary/overly prescribing according to patient personnel.</w:t>
      </w:r>
      <w:r w:rsidR="00117C58">
        <w:rPr>
          <w:rFonts w:eastAsia="Calibri"/>
          <w:bCs/>
          <w:iCs/>
        </w:rPr>
        <w:t xml:space="preserve"> This would fix the result from the </w:t>
      </w:r>
      <w:r w:rsidR="00117C58" w:rsidRPr="00117C58">
        <w:rPr>
          <w:rFonts w:eastAsia="Calibri"/>
          <w:bCs/>
          <w:i/>
        </w:rPr>
        <w:t>2016 National Survey on Drug Use and Healt</w:t>
      </w:r>
      <w:r w:rsidR="00117C58">
        <w:rPr>
          <w:rFonts w:eastAsia="Calibri"/>
          <w:bCs/>
          <w:i/>
        </w:rPr>
        <w:t>h</w:t>
      </w:r>
      <w:r w:rsidR="00117C58">
        <w:rPr>
          <w:rFonts w:eastAsia="Calibri"/>
          <w:bCs/>
          <w:iCs/>
        </w:rPr>
        <w:t xml:space="preserve"> that showed 35% of prescription drug users reported that they get their drugs from one doctor</w:t>
      </w:r>
      <w:r w:rsidR="00DF2B97">
        <w:rPr>
          <w:rFonts w:eastAsia="Calibri"/>
          <w:bCs/>
          <w:iCs/>
        </w:rPr>
        <w:t xml:space="preserve"> (2017)</w:t>
      </w:r>
      <w:r w:rsidR="00117C58">
        <w:rPr>
          <w:rFonts w:eastAsia="Calibri"/>
          <w:bCs/>
          <w:iCs/>
        </w:rPr>
        <w:t xml:space="preserve">. </w:t>
      </w:r>
      <w:r w:rsidR="00504D12">
        <w:rPr>
          <w:rFonts w:eastAsia="Calibri"/>
          <w:bCs/>
          <w:iCs/>
        </w:rPr>
        <w:t>Currently in</w:t>
      </w:r>
      <w:r w:rsidRPr="00504D12">
        <w:rPr>
          <w:rFonts w:eastAsia="Calibri"/>
          <w:bCs/>
          <w:iCs/>
        </w:rPr>
        <w:t xml:space="preserve"> the state of Kentucky</w:t>
      </w:r>
      <w:r w:rsidR="00504D12">
        <w:rPr>
          <w:rFonts w:eastAsia="Calibri"/>
          <w:bCs/>
          <w:iCs/>
        </w:rPr>
        <w:t>,</w:t>
      </w:r>
      <w:r w:rsidRPr="00504D12">
        <w:rPr>
          <w:rFonts w:eastAsia="Calibri"/>
          <w:bCs/>
          <w:iCs/>
        </w:rPr>
        <w:t xml:space="preserve"> there is a system called KASPER. But most doctors and pharmacies do not use this as they should. </w:t>
      </w:r>
      <w:r w:rsidR="00954639" w:rsidRPr="00504D12">
        <w:rPr>
          <w:rFonts w:eastAsia="Calibri"/>
          <w:bCs/>
          <w:iCs/>
        </w:rPr>
        <w:t xml:space="preserve">This would allow doctors and pharmacies to see the over prescription of an opioid to one patient. </w:t>
      </w:r>
      <w:r w:rsidR="004C709D" w:rsidRPr="00504D12">
        <w:rPr>
          <w:rFonts w:eastAsia="Calibri"/>
          <w:bCs/>
          <w:iCs/>
        </w:rPr>
        <w:t xml:space="preserve">In the </w:t>
      </w:r>
      <w:r w:rsidR="004C709D" w:rsidRPr="00504D12">
        <w:rPr>
          <w:rFonts w:eastAsia="Calibri"/>
          <w:bCs/>
          <w:i/>
        </w:rPr>
        <w:t xml:space="preserve">Becker’s Hospital Review, </w:t>
      </w:r>
      <w:r w:rsidR="004C709D" w:rsidRPr="00504D12">
        <w:rPr>
          <w:rFonts w:eastAsia="Calibri"/>
          <w:bCs/>
          <w:iCs/>
        </w:rPr>
        <w:t xml:space="preserve">it stated that Walgreens Pharmacy was responsible for handling 20% of the oxycodone and hydrocodone pills in the U.S. They are currently on trial and being accused of failing to report suspicious orders and allowing for incentives of bonusses for filling more opioid prescriptions </w:t>
      </w:r>
      <w:r w:rsidR="00744C00">
        <w:rPr>
          <w:rFonts w:eastAsia="Calibri"/>
          <w:bCs/>
          <w:iCs/>
        </w:rPr>
        <w:t>(</w:t>
      </w:r>
      <w:r w:rsidR="004C709D" w:rsidRPr="00504D12">
        <w:rPr>
          <w:rFonts w:eastAsia="Calibri"/>
          <w:bCs/>
          <w:iCs/>
        </w:rPr>
        <w:t xml:space="preserve">Anderson, 2019). </w:t>
      </w:r>
      <w:r w:rsidRPr="00504D12">
        <w:rPr>
          <w:rFonts w:eastAsia="Calibri"/>
          <w:bCs/>
          <w:iCs/>
        </w:rPr>
        <w:t>The current system is designed for all doctors and pharmacist to be able to see current and past prescribed drugs history for a patient. Of course, it has to be reported on this system to show up, so therefore this system doesn’t work to its potential capacity when it is not being used. What needs to be do</w:t>
      </w:r>
      <w:r w:rsidR="00EA7CC5">
        <w:rPr>
          <w:rFonts w:eastAsia="Calibri"/>
          <w:bCs/>
          <w:iCs/>
        </w:rPr>
        <w:t>ne</w:t>
      </w:r>
      <w:r w:rsidRPr="00504D12">
        <w:rPr>
          <w:rFonts w:eastAsia="Calibri"/>
          <w:bCs/>
          <w:iCs/>
        </w:rPr>
        <w:t xml:space="preserve"> i</w:t>
      </w:r>
      <w:r w:rsidR="00EA7CC5">
        <w:rPr>
          <w:rFonts w:eastAsia="Calibri"/>
          <w:bCs/>
          <w:iCs/>
        </w:rPr>
        <w:t>s</w:t>
      </w:r>
      <w:r w:rsidRPr="00504D12">
        <w:rPr>
          <w:rFonts w:eastAsia="Calibri"/>
          <w:bCs/>
          <w:iCs/>
        </w:rPr>
        <w:t xml:space="preserve"> start enforcing this </w:t>
      </w:r>
      <w:r w:rsidR="00EA7CC5">
        <w:rPr>
          <w:rFonts w:eastAsia="Calibri"/>
          <w:bCs/>
          <w:iCs/>
        </w:rPr>
        <w:t xml:space="preserve">system </w:t>
      </w:r>
      <w:r w:rsidRPr="00504D12">
        <w:rPr>
          <w:rFonts w:eastAsia="Calibri"/>
          <w:bCs/>
          <w:iCs/>
        </w:rPr>
        <w:t xml:space="preserve">at a national level and penalize </w:t>
      </w:r>
      <w:r w:rsidR="00EA7CC5">
        <w:rPr>
          <w:rFonts w:eastAsia="Calibri"/>
          <w:bCs/>
          <w:iCs/>
        </w:rPr>
        <w:t>those that choose to continue</w:t>
      </w:r>
      <w:r w:rsidRPr="00504D12">
        <w:rPr>
          <w:rFonts w:eastAsia="Calibri"/>
          <w:bCs/>
          <w:iCs/>
        </w:rPr>
        <w:t xml:space="preserve"> prescribe an outrageous </w:t>
      </w:r>
      <w:r w:rsidR="00EA7CC5" w:rsidRPr="00504D12">
        <w:rPr>
          <w:rFonts w:eastAsia="Calibri"/>
          <w:bCs/>
          <w:iCs/>
        </w:rPr>
        <w:t>number</w:t>
      </w:r>
      <w:r w:rsidRPr="00504D12">
        <w:rPr>
          <w:rFonts w:eastAsia="Calibri"/>
          <w:bCs/>
          <w:iCs/>
        </w:rPr>
        <w:t xml:space="preserve"> of opioids to patients that have a history </w:t>
      </w:r>
      <w:r w:rsidR="00EA7CC5">
        <w:rPr>
          <w:rFonts w:eastAsia="Calibri"/>
          <w:bCs/>
          <w:iCs/>
        </w:rPr>
        <w:t xml:space="preserve">of abuse </w:t>
      </w:r>
      <w:r w:rsidRPr="00504D12">
        <w:rPr>
          <w:rFonts w:eastAsia="Calibri"/>
          <w:bCs/>
          <w:iCs/>
        </w:rPr>
        <w:t>or</w:t>
      </w:r>
      <w:r w:rsidR="00EA7CC5">
        <w:rPr>
          <w:rFonts w:eastAsia="Calibri"/>
          <w:bCs/>
          <w:iCs/>
        </w:rPr>
        <w:t xml:space="preserve"> have record of</w:t>
      </w:r>
      <w:r w:rsidRPr="00504D12">
        <w:rPr>
          <w:rFonts w:eastAsia="Calibri"/>
          <w:bCs/>
          <w:iCs/>
        </w:rPr>
        <w:t xml:space="preserve"> getting the same medication from multiple doctors over a short period of time.</w:t>
      </w:r>
      <w:r w:rsidR="00EA7CC5">
        <w:rPr>
          <w:rFonts w:eastAsia="Calibri"/>
          <w:bCs/>
          <w:iCs/>
        </w:rPr>
        <w:t xml:space="preserve"> Some doctors deal with patients in a more serious manor, for example a surgeon. Their patients are actually in need of the painkillers, where as an OBGYN doctor doesn’t need to prescribe painkillers at the same rate as a surgeon. Therefore, the surgeon’s max limit, without a penalty, of opioid prescription will be higher than the OBGYN doctor. The max limit without a penalty will all depend on the type of doctor they are. </w:t>
      </w:r>
      <w:r w:rsidRPr="00504D12">
        <w:rPr>
          <w:rFonts w:eastAsia="Calibri"/>
          <w:b/>
          <w:iCs/>
        </w:rPr>
        <w:t>The cost of this would be nothing for the government but would save money by potentially bringing in more money from those that get taxed for misuse of the system or prescribing too many. It would also save money for the government by lowering the prescription drug abuse in the US.</w:t>
      </w:r>
    </w:p>
    <w:p w14:paraId="38DBB18E" w14:textId="77777777" w:rsidR="00EA7CC5" w:rsidRPr="00504D12" w:rsidRDefault="00EA7CC5" w:rsidP="00AA2E19">
      <w:pPr>
        <w:ind w:left="1440"/>
        <w:contextualSpacing/>
        <w:rPr>
          <w:rFonts w:eastAsia="Calibri"/>
          <w:b/>
          <w:i/>
        </w:rPr>
      </w:pPr>
    </w:p>
    <w:p w14:paraId="459E34E8" w14:textId="1344935A" w:rsidR="006F18C2" w:rsidRPr="00954639" w:rsidRDefault="006F18C2" w:rsidP="00AA2E19">
      <w:pPr>
        <w:pStyle w:val="ListParagraph"/>
        <w:numPr>
          <w:ilvl w:val="1"/>
          <w:numId w:val="2"/>
        </w:numPr>
        <w:rPr>
          <w:rFonts w:eastAsiaTheme="minorHAnsi"/>
          <w:b/>
          <w:i/>
        </w:rPr>
      </w:pPr>
      <w:r w:rsidRPr="006F18C2">
        <w:rPr>
          <w:rFonts w:eastAsia="Calibri"/>
          <w:b/>
        </w:rPr>
        <w:t>Prescription Drug Misuse by users:</w:t>
      </w:r>
      <w:r w:rsidRPr="006F18C2">
        <w:rPr>
          <w:rFonts w:eastAsia="Calibri"/>
          <w:b/>
          <w:iCs/>
        </w:rPr>
        <w:t xml:space="preserve"> </w:t>
      </w:r>
      <w:r w:rsidR="00663739">
        <w:rPr>
          <w:rFonts w:eastAsia="Calibri"/>
          <w:b/>
          <w:iCs/>
        </w:rPr>
        <w:t>Buy back</w:t>
      </w:r>
      <w:r w:rsidRPr="006F18C2">
        <w:rPr>
          <w:rFonts w:eastAsia="Calibri"/>
          <w:b/>
          <w:iCs/>
        </w:rPr>
        <w:t xml:space="preserve"> unused medication </w:t>
      </w:r>
      <w:r w:rsidR="00663739">
        <w:rPr>
          <w:rFonts w:eastAsia="Calibri"/>
          <w:b/>
          <w:iCs/>
        </w:rPr>
        <w:t>from patients</w:t>
      </w:r>
      <w:r w:rsidR="00954639">
        <w:rPr>
          <w:rFonts w:eastAsia="Calibri"/>
          <w:b/>
          <w:iCs/>
        </w:rPr>
        <w:t xml:space="preserve">: </w:t>
      </w:r>
      <w:r w:rsidR="0088241E">
        <w:rPr>
          <w:rFonts w:eastAsia="Calibri"/>
          <w:bCs/>
          <w:iCs/>
        </w:rPr>
        <w:t xml:space="preserve">In </w:t>
      </w:r>
      <w:r w:rsidR="00117C58">
        <w:rPr>
          <w:rFonts w:eastAsia="Calibri"/>
          <w:bCs/>
          <w:iCs/>
        </w:rPr>
        <w:t xml:space="preserve">the results of the </w:t>
      </w:r>
      <w:r w:rsidR="0088241E" w:rsidRPr="00117C58">
        <w:rPr>
          <w:rFonts w:eastAsia="Calibri"/>
          <w:bCs/>
          <w:i/>
        </w:rPr>
        <w:t>2016</w:t>
      </w:r>
      <w:r w:rsidR="00117C58" w:rsidRPr="00117C58">
        <w:rPr>
          <w:rFonts w:eastAsia="Calibri"/>
          <w:bCs/>
          <w:i/>
        </w:rPr>
        <w:t xml:space="preserve"> National Survey on Drug Use and Health,</w:t>
      </w:r>
      <w:r w:rsidR="00117C58">
        <w:rPr>
          <w:rFonts w:eastAsia="Calibri"/>
          <w:bCs/>
          <w:iCs/>
        </w:rPr>
        <w:t xml:space="preserve"> more than 50% of prescription opioid users admitted that they get their painkillers from a friend or relative</w:t>
      </w:r>
      <w:r w:rsidR="00DF2B97">
        <w:rPr>
          <w:rFonts w:eastAsia="Calibri"/>
          <w:bCs/>
          <w:iCs/>
        </w:rPr>
        <w:t xml:space="preserve"> (2017)</w:t>
      </w:r>
      <w:r w:rsidR="00117C58">
        <w:rPr>
          <w:rFonts w:eastAsia="Calibri"/>
          <w:bCs/>
          <w:iCs/>
        </w:rPr>
        <w:t>.</w:t>
      </w:r>
      <w:r w:rsidR="0088241E">
        <w:rPr>
          <w:rFonts w:eastAsia="Calibri"/>
          <w:bCs/>
          <w:iCs/>
        </w:rPr>
        <w:t xml:space="preserve"> </w:t>
      </w:r>
      <w:r w:rsidRPr="006F18C2">
        <w:rPr>
          <w:rFonts w:eastAsia="Calibri"/>
          <w:bCs/>
          <w:iCs/>
        </w:rPr>
        <w:t xml:space="preserve">What this program would mimic is the needle exchange program. But to encourage people to bring in their medication instead of selling in on the street they will be able to sell it back to pharmacies that will then either discard the medication a safer way or determine if that medication can be reused. The amount of money they get in return will depend on what kind of medication they are returning. For example, someone returning oxycodone would be given more money than someone returning an antibiotic. There </w:t>
      </w:r>
      <w:r w:rsidR="00F332B6">
        <w:rPr>
          <w:rFonts w:eastAsia="Calibri"/>
          <w:bCs/>
          <w:iCs/>
        </w:rPr>
        <w:t xml:space="preserve">are </w:t>
      </w:r>
      <w:r w:rsidRPr="006F18C2">
        <w:rPr>
          <w:rFonts w:eastAsia="Calibri"/>
          <w:bCs/>
          <w:iCs/>
        </w:rPr>
        <w:t>currently National Give Back day</w:t>
      </w:r>
      <w:r w:rsidR="00F332B6">
        <w:rPr>
          <w:rFonts w:eastAsia="Calibri"/>
          <w:bCs/>
          <w:iCs/>
        </w:rPr>
        <w:t>s</w:t>
      </w:r>
      <w:r w:rsidRPr="006F18C2">
        <w:rPr>
          <w:rFonts w:eastAsia="Calibri"/>
          <w:bCs/>
          <w:iCs/>
        </w:rPr>
        <w:t xml:space="preserve">, but this program would essentially expand that program to pay for people to return unused drugs </w:t>
      </w:r>
      <w:r w:rsidR="00F332B6">
        <w:rPr>
          <w:rFonts w:eastAsia="Calibri"/>
          <w:bCs/>
          <w:iCs/>
        </w:rPr>
        <w:t xml:space="preserve">on an </w:t>
      </w:r>
      <w:r w:rsidR="00F332B6" w:rsidRPr="006F18C2">
        <w:rPr>
          <w:rFonts w:eastAsia="Calibri"/>
          <w:bCs/>
          <w:iCs/>
        </w:rPr>
        <w:t>everyday</w:t>
      </w:r>
      <w:r w:rsidR="00F332B6">
        <w:rPr>
          <w:rFonts w:eastAsia="Calibri"/>
          <w:bCs/>
          <w:iCs/>
        </w:rPr>
        <w:t xml:space="preserve"> basis</w:t>
      </w:r>
      <w:r w:rsidRPr="006F18C2">
        <w:rPr>
          <w:rFonts w:eastAsia="Calibri"/>
          <w:bCs/>
          <w:iCs/>
        </w:rPr>
        <w:t xml:space="preserve">. One day a year is not enough to get </w:t>
      </w:r>
      <w:r w:rsidR="00F332B6">
        <w:rPr>
          <w:rFonts w:eastAsia="Calibri"/>
          <w:bCs/>
          <w:iCs/>
        </w:rPr>
        <w:t>all of t</w:t>
      </w:r>
      <w:r w:rsidRPr="006F18C2">
        <w:rPr>
          <w:rFonts w:eastAsia="Calibri"/>
          <w:bCs/>
          <w:iCs/>
        </w:rPr>
        <w:t>he unused prescription drugs off of the streets.</w:t>
      </w:r>
      <w:r w:rsidRPr="006F18C2">
        <w:rPr>
          <w:rFonts w:eastAsia="Calibri"/>
          <w:b/>
          <w:iCs/>
        </w:rPr>
        <w:t xml:space="preserve"> </w:t>
      </w:r>
      <w:r w:rsidR="00817203">
        <w:rPr>
          <w:rFonts w:eastAsia="Calibri"/>
          <w:bCs/>
          <w:iCs/>
          <w:color w:val="000000" w:themeColor="text1"/>
        </w:rPr>
        <w:t xml:space="preserve">To be a competitor with selling it on the streets or giving it to a family member, the program would have to pay a good price for them back. On average prescription painkillers cost up to 13 times more </w:t>
      </w:r>
      <w:r w:rsidR="004E37AC">
        <w:rPr>
          <w:rFonts w:eastAsia="Calibri"/>
          <w:bCs/>
          <w:iCs/>
          <w:color w:val="000000" w:themeColor="text1"/>
        </w:rPr>
        <w:t>on the streets, but we can’t give the highest dollar for these drugs because then people would abuse the system and get it prescribed to turn around and make money off of it, so what would be best it to give them how much they in particular paid for it out of pocket (Kavilanz, 2011). This way if they have insurance, they can’t make a profit off of it. The average cost out of pocket with insurance is roughly $22.</w:t>
      </w:r>
      <w:r w:rsidR="000B5920">
        <w:rPr>
          <w:rFonts w:eastAsia="Calibri"/>
          <w:bCs/>
          <w:iCs/>
          <w:color w:val="000000" w:themeColor="text1"/>
        </w:rPr>
        <w:t xml:space="preserve"> </w:t>
      </w:r>
      <w:r w:rsidR="000B5920" w:rsidRPr="000B5920">
        <w:rPr>
          <w:rFonts w:eastAsia="Calibri"/>
          <w:b/>
          <w:iCs/>
          <w:color w:val="000000" w:themeColor="text1"/>
        </w:rPr>
        <w:t>If the program were to go ahead and bump that up to $30</w:t>
      </w:r>
      <w:r w:rsidR="000B5920">
        <w:rPr>
          <w:rFonts w:eastAsia="Calibri"/>
          <w:b/>
          <w:iCs/>
          <w:color w:val="000000" w:themeColor="text1"/>
        </w:rPr>
        <w:t xml:space="preserve"> while </w:t>
      </w:r>
      <w:r w:rsidR="000B5920" w:rsidRPr="000B5920">
        <w:rPr>
          <w:rFonts w:eastAsia="Calibri"/>
          <w:b/>
          <w:iCs/>
          <w:color w:val="000000" w:themeColor="text1"/>
        </w:rPr>
        <w:t>using the roughly 100 million patients that are being prescribed opioids</w:t>
      </w:r>
      <w:r w:rsidR="000B5920">
        <w:rPr>
          <w:rFonts w:eastAsia="Calibri"/>
          <w:b/>
          <w:iCs/>
          <w:color w:val="000000" w:themeColor="text1"/>
        </w:rPr>
        <w:t xml:space="preserve">, </w:t>
      </w:r>
      <w:r w:rsidR="000B5920">
        <w:rPr>
          <w:rFonts w:eastAsia="Calibri"/>
          <w:b/>
          <w:iCs/>
        </w:rPr>
        <w:t>a</w:t>
      </w:r>
      <w:r w:rsidR="00B60272" w:rsidRPr="000B5920">
        <w:rPr>
          <w:rFonts w:eastAsia="Calibri"/>
          <w:b/>
          <w:iCs/>
        </w:rPr>
        <w:t xml:space="preserve">t a national level it would </w:t>
      </w:r>
      <w:r w:rsidR="000B5920">
        <w:rPr>
          <w:rFonts w:eastAsia="Calibri"/>
          <w:b/>
          <w:iCs/>
        </w:rPr>
        <w:t>cost the US</w:t>
      </w:r>
      <w:r w:rsidR="00B60272">
        <w:rPr>
          <w:rFonts w:eastAsia="Calibri"/>
          <w:b/>
          <w:iCs/>
        </w:rPr>
        <w:t xml:space="preserve"> </w:t>
      </w:r>
      <w:r w:rsidR="000B5920">
        <w:rPr>
          <w:rFonts w:eastAsia="Calibri"/>
          <w:b/>
          <w:iCs/>
        </w:rPr>
        <w:t>about $30 billion</w:t>
      </w:r>
      <w:r w:rsidRPr="006F18C2">
        <w:rPr>
          <w:rFonts w:eastAsia="Calibri"/>
          <w:b/>
          <w:iCs/>
        </w:rPr>
        <w:t xml:space="preserve"> </w:t>
      </w:r>
      <w:r w:rsidR="000B5920">
        <w:rPr>
          <w:rFonts w:eastAsia="Calibri"/>
          <w:b/>
          <w:iCs/>
        </w:rPr>
        <w:t>to have this program. W</w:t>
      </w:r>
      <w:r w:rsidRPr="006F18C2">
        <w:rPr>
          <w:rFonts w:eastAsia="Calibri"/>
          <w:b/>
          <w:iCs/>
        </w:rPr>
        <w:t>ith regards to how much prescription drug addiction costs the US each year, roughly $534 billion, it is only a drop in the bucket</w:t>
      </w:r>
      <w:r w:rsidR="000B5920">
        <w:rPr>
          <w:rFonts w:eastAsia="Calibri"/>
          <w:b/>
          <w:iCs/>
        </w:rPr>
        <w:t xml:space="preserve"> and would save the US hundreds of billions of dollars</w:t>
      </w:r>
      <w:r w:rsidRPr="006F18C2">
        <w:rPr>
          <w:rFonts w:eastAsia="Calibri"/>
          <w:b/>
          <w:iCs/>
        </w:rPr>
        <w:t>.</w:t>
      </w:r>
    </w:p>
    <w:p w14:paraId="18843C71" w14:textId="40C242A0" w:rsidR="006F18C2" w:rsidRPr="00606B17" w:rsidRDefault="000B5920" w:rsidP="00AA2E19">
      <w:pPr>
        <w:rPr>
          <w:b/>
          <w:i/>
        </w:rPr>
      </w:pPr>
      <w:r>
        <w:rPr>
          <w:b/>
          <w:i/>
        </w:rPr>
        <w:t xml:space="preserve"> </w:t>
      </w:r>
    </w:p>
    <w:p w14:paraId="61609453" w14:textId="11BD2F91" w:rsidR="006F18C2" w:rsidRPr="006F18C2" w:rsidRDefault="006F18C2" w:rsidP="00AA2E19">
      <w:pPr>
        <w:pStyle w:val="ListParagraph"/>
        <w:jc w:val="center"/>
        <w:rPr>
          <w:b/>
          <w:u w:val="single"/>
        </w:rPr>
      </w:pPr>
      <w:r w:rsidRPr="006F18C2">
        <w:rPr>
          <w:b/>
          <w:u w:val="single"/>
        </w:rPr>
        <w:t>Interest Group Section</w:t>
      </w:r>
    </w:p>
    <w:p w14:paraId="51273182" w14:textId="77777777" w:rsidR="006F18C2" w:rsidRPr="006F18C2" w:rsidRDefault="006F18C2" w:rsidP="00AA2E19">
      <w:pPr>
        <w:pStyle w:val="ListParagraph"/>
        <w:jc w:val="center"/>
        <w:rPr>
          <w:b/>
          <w:u w:val="single"/>
        </w:rPr>
      </w:pPr>
    </w:p>
    <w:p w14:paraId="67A31DA5" w14:textId="4230C76B" w:rsidR="006F18C2" w:rsidRPr="006F18C2" w:rsidRDefault="00663739" w:rsidP="00AA2E19">
      <w:pPr>
        <w:pStyle w:val="ListParagraph"/>
        <w:numPr>
          <w:ilvl w:val="1"/>
          <w:numId w:val="2"/>
        </w:numPr>
        <w:rPr>
          <w:b/>
          <w:i/>
        </w:rPr>
      </w:pPr>
      <w:r>
        <w:rPr>
          <w:rFonts w:eastAsia="Calibri"/>
          <w:b/>
          <w:iCs/>
        </w:rPr>
        <w:t xml:space="preserve">Expand the </w:t>
      </w:r>
      <w:r w:rsidRPr="00663739">
        <w:rPr>
          <w:rFonts w:eastAsia="Calibri"/>
          <w:b/>
          <w:iCs/>
        </w:rPr>
        <w:t>Kentucky All Schedule Prescription Electronic Reporting</w:t>
      </w:r>
      <w:r>
        <w:rPr>
          <w:rFonts w:eastAsia="Calibri"/>
          <w:b/>
          <w:iCs/>
        </w:rPr>
        <w:t xml:space="preserve"> (KASPER) at a national level</w:t>
      </w:r>
      <w:r w:rsidR="006F18C2" w:rsidRPr="006F18C2">
        <w:rPr>
          <w:b/>
        </w:rPr>
        <w:t>:</w:t>
      </w:r>
      <w:r w:rsidR="006F18C2" w:rsidRPr="006F18C2">
        <w:t xml:space="preserve"> </w:t>
      </w:r>
    </w:p>
    <w:p w14:paraId="5E35A20B" w14:textId="14160B1D" w:rsidR="006F18C2" w:rsidRPr="006F18C2" w:rsidRDefault="006F18C2" w:rsidP="00AA2E19">
      <w:pPr>
        <w:numPr>
          <w:ilvl w:val="2"/>
          <w:numId w:val="2"/>
        </w:numPr>
        <w:spacing w:after="200"/>
        <w:contextualSpacing/>
        <w:rPr>
          <w:rFonts w:eastAsia="Calibri"/>
          <w:b/>
          <w:i/>
        </w:rPr>
      </w:pPr>
      <w:r w:rsidRPr="006F18C2">
        <w:rPr>
          <w:rFonts w:eastAsia="Calibri"/>
          <w:b/>
          <w:iCs/>
        </w:rPr>
        <w:t>For:</w:t>
      </w:r>
      <w:r w:rsidRPr="006F18C2">
        <w:rPr>
          <w:rFonts w:eastAsia="Calibri"/>
          <w:bCs/>
          <w:iCs/>
        </w:rPr>
        <w:t xml:space="preserve"> </w:t>
      </w:r>
      <w:r w:rsidRPr="006F18C2">
        <w:rPr>
          <w:rFonts w:eastAsia="Calibri"/>
          <w:b/>
          <w:iCs/>
          <w:color w:val="000000" w:themeColor="text1"/>
        </w:rPr>
        <w:t>Taxpayers</w:t>
      </w:r>
      <w:r w:rsidRPr="006F18C2">
        <w:rPr>
          <w:rFonts w:eastAsia="Calibri"/>
          <w:bCs/>
          <w:iCs/>
        </w:rPr>
        <w:t>: It is costing American’s 5</w:t>
      </w:r>
      <w:r w:rsidR="003C283E">
        <w:rPr>
          <w:rFonts w:eastAsia="Calibri"/>
          <w:bCs/>
          <w:iCs/>
        </w:rPr>
        <w:t>35</w:t>
      </w:r>
      <w:r w:rsidRPr="006F18C2">
        <w:rPr>
          <w:rFonts w:eastAsia="Calibri"/>
          <w:bCs/>
          <w:iCs/>
        </w:rPr>
        <w:t xml:space="preserve"> billion dollars a year dealing with prescription drug abuse; Roughly 163 million every day on it. This is between the 3 most popular abused drugs, pain killers, tranquilizers, and stimulants. </w:t>
      </w:r>
    </w:p>
    <w:p w14:paraId="4A9657A9" w14:textId="209CD1F2" w:rsidR="006F18C2" w:rsidRPr="00340108" w:rsidRDefault="006F18C2" w:rsidP="00AA2E19">
      <w:pPr>
        <w:numPr>
          <w:ilvl w:val="2"/>
          <w:numId w:val="2"/>
        </w:numPr>
        <w:spacing w:after="200"/>
        <w:contextualSpacing/>
        <w:rPr>
          <w:rFonts w:eastAsia="Calibri"/>
          <w:b/>
          <w:i/>
        </w:rPr>
      </w:pPr>
      <w:r w:rsidRPr="006F18C2">
        <w:rPr>
          <w:rFonts w:eastAsia="Calibri"/>
          <w:b/>
          <w:iCs/>
        </w:rPr>
        <w:t>Against:</w:t>
      </w:r>
      <w:r w:rsidRPr="006F18C2">
        <w:rPr>
          <w:rFonts w:eastAsia="Calibri"/>
          <w:bCs/>
          <w:iCs/>
        </w:rPr>
        <w:t xml:space="preserve"> </w:t>
      </w:r>
      <w:r w:rsidRPr="006F18C2">
        <w:rPr>
          <w:rFonts w:eastAsia="Calibri"/>
          <w:b/>
          <w:iCs/>
        </w:rPr>
        <w:t>Doctors</w:t>
      </w:r>
      <w:r w:rsidRPr="006F18C2">
        <w:rPr>
          <w:rFonts w:eastAsia="Calibri"/>
          <w:bCs/>
          <w:iCs/>
        </w:rPr>
        <w:t>: make a lot of money off of prescription drug addicts. In an analysis conducted by CNN researches at Harvard they found out that big name opioid manufacturers are paying physicians large amounts of money for prescribing their medication.</w:t>
      </w:r>
      <w:r w:rsidR="00744C00">
        <w:rPr>
          <w:rFonts w:eastAsia="Calibri"/>
          <w:bCs/>
          <w:iCs/>
        </w:rPr>
        <w:t xml:space="preserve"> </w:t>
      </w:r>
      <w:r w:rsidRPr="006F18C2">
        <w:rPr>
          <w:rFonts w:eastAsia="Calibri"/>
          <w:bCs/>
          <w:iCs/>
        </w:rPr>
        <w:t xml:space="preserve">Therefore, the more opioids a doctor prescribes, the more money he or she makes. </w:t>
      </w:r>
      <w:r w:rsidR="00744C00">
        <w:rPr>
          <w:rFonts w:eastAsia="Calibri"/>
          <w:bCs/>
          <w:iCs/>
        </w:rPr>
        <w:t>According to the chart used in the CNN article it shows that the doctors in the 90</w:t>
      </w:r>
      <w:r w:rsidR="00744C00" w:rsidRPr="00744C00">
        <w:rPr>
          <w:rFonts w:eastAsia="Calibri"/>
          <w:bCs/>
          <w:iCs/>
          <w:vertAlign w:val="superscript"/>
        </w:rPr>
        <w:t>th</w:t>
      </w:r>
      <w:r w:rsidR="00744C00">
        <w:rPr>
          <w:rFonts w:eastAsia="Calibri"/>
          <w:bCs/>
          <w:iCs/>
        </w:rPr>
        <w:t xml:space="preserve"> percentile of prescribing the most opioids received a median payment of $300 more than the doctors in the 10</w:t>
      </w:r>
      <w:r w:rsidR="00744C00" w:rsidRPr="00744C00">
        <w:rPr>
          <w:rFonts w:eastAsia="Calibri"/>
          <w:bCs/>
          <w:iCs/>
          <w:vertAlign w:val="superscript"/>
        </w:rPr>
        <w:t>th</w:t>
      </w:r>
      <w:r w:rsidR="00744C00">
        <w:rPr>
          <w:rFonts w:eastAsia="Calibri"/>
          <w:bCs/>
          <w:iCs/>
        </w:rPr>
        <w:t xml:space="preserve"> percentile (2018). The ones that prescribed </w:t>
      </w:r>
      <w:r w:rsidR="00744C00">
        <w:rPr>
          <w:rFonts w:eastAsia="Calibri"/>
          <w:bCs/>
          <w:iCs/>
        </w:rPr>
        <w:lastRenderedPageBreak/>
        <w:t xml:space="preserve">more opioids were more likely to get paid for those prescriptions than the ones that prescribed less. </w:t>
      </w:r>
    </w:p>
    <w:p w14:paraId="0ADECD57" w14:textId="77777777" w:rsidR="00340108" w:rsidRPr="00340108" w:rsidRDefault="00340108" w:rsidP="00AA2E19">
      <w:pPr>
        <w:spacing w:after="200"/>
        <w:ind w:left="1800"/>
        <w:contextualSpacing/>
        <w:rPr>
          <w:rFonts w:eastAsia="Calibri"/>
          <w:b/>
          <w:i/>
        </w:rPr>
      </w:pPr>
    </w:p>
    <w:p w14:paraId="77B51F7A" w14:textId="0E4F732E" w:rsidR="006F18C2" w:rsidRPr="00AA2E19" w:rsidRDefault="00340108" w:rsidP="00AA2E19">
      <w:pPr>
        <w:spacing w:after="200"/>
        <w:ind w:left="2160"/>
        <w:contextualSpacing/>
        <w:rPr>
          <w:rFonts w:eastAsia="Calibri"/>
          <w:bCs/>
          <w:i/>
        </w:rPr>
      </w:pPr>
      <w:r>
        <w:rPr>
          <w:rFonts w:eastAsia="Calibri"/>
          <w:bCs/>
          <w:iCs/>
        </w:rPr>
        <w:t xml:space="preserve">The potential barrier that could stop this solution from happening is the </w:t>
      </w:r>
      <w:r w:rsidR="00663739">
        <w:rPr>
          <w:rFonts w:eastAsia="Calibri"/>
          <w:bCs/>
          <w:iCs/>
        </w:rPr>
        <w:t>how strong the big manufacturers are and the doctors from allowing their facilities to implement this program.</w:t>
      </w:r>
    </w:p>
    <w:p w14:paraId="509C6947" w14:textId="77777777" w:rsidR="0079360D" w:rsidRPr="006F18C2" w:rsidRDefault="0079360D" w:rsidP="00AA2E19">
      <w:pPr>
        <w:pStyle w:val="ListParagraph"/>
        <w:ind w:left="0"/>
        <w:rPr>
          <w:b/>
          <w:u w:val="single"/>
        </w:rPr>
      </w:pPr>
    </w:p>
    <w:p w14:paraId="7A8571AB" w14:textId="0A40718B" w:rsidR="006F18C2" w:rsidRPr="00340108" w:rsidRDefault="00663739" w:rsidP="00AA2E19">
      <w:pPr>
        <w:pStyle w:val="ListParagraph"/>
        <w:numPr>
          <w:ilvl w:val="1"/>
          <w:numId w:val="2"/>
        </w:numPr>
        <w:rPr>
          <w:b/>
          <w:i/>
        </w:rPr>
      </w:pPr>
      <w:r>
        <w:rPr>
          <w:rFonts w:eastAsia="Calibri"/>
          <w:b/>
          <w:iCs/>
        </w:rPr>
        <w:t>Buy back</w:t>
      </w:r>
      <w:r w:rsidRPr="006F18C2">
        <w:rPr>
          <w:rFonts w:eastAsia="Calibri"/>
          <w:b/>
          <w:iCs/>
        </w:rPr>
        <w:t xml:space="preserve"> unused medication </w:t>
      </w:r>
      <w:r>
        <w:rPr>
          <w:rFonts w:eastAsia="Calibri"/>
          <w:b/>
          <w:iCs/>
        </w:rPr>
        <w:t>from patients</w:t>
      </w:r>
      <w:r w:rsidR="006F18C2" w:rsidRPr="006F18C2">
        <w:rPr>
          <w:b/>
        </w:rPr>
        <w:t>:</w:t>
      </w:r>
      <w:r w:rsidR="006F18C2" w:rsidRPr="006F18C2">
        <w:t xml:space="preserve"> </w:t>
      </w:r>
    </w:p>
    <w:p w14:paraId="5CF0A549" w14:textId="43D251E7" w:rsidR="00744C00" w:rsidRPr="00BF5075" w:rsidRDefault="00744C00" w:rsidP="00AA2E19">
      <w:pPr>
        <w:numPr>
          <w:ilvl w:val="2"/>
          <w:numId w:val="2"/>
        </w:numPr>
        <w:spacing w:after="200"/>
        <w:contextualSpacing/>
        <w:rPr>
          <w:rFonts w:eastAsia="Calibri"/>
          <w:b/>
          <w:i/>
        </w:rPr>
      </w:pPr>
      <w:r w:rsidRPr="00BF5075">
        <w:rPr>
          <w:rFonts w:eastAsia="Calibri"/>
          <w:b/>
          <w:iCs/>
        </w:rPr>
        <w:t>For: Medication takers</w:t>
      </w:r>
      <w:r w:rsidRPr="00BF5075">
        <w:rPr>
          <w:rFonts w:eastAsia="Calibri"/>
          <w:bCs/>
          <w:iCs/>
        </w:rPr>
        <w:t xml:space="preserve">: this would allow for those that are prescribed a medication for a surgery of some sort and if they don’t end up using all of their medication, they can sell it back to the pharmacy. This would lower the amount of prescription drugs that can be sold out on the streets. It is kind of similar to the needle exchange program, but it rewards those that hand in their unused medication. </w:t>
      </w:r>
      <w:r w:rsidR="00663739">
        <w:rPr>
          <w:rFonts w:eastAsia="Calibri"/>
          <w:bCs/>
          <w:iCs/>
        </w:rPr>
        <w:t xml:space="preserve">With the </w:t>
      </w:r>
      <w:r w:rsidR="00AA2E19">
        <w:rPr>
          <w:rFonts w:eastAsia="Calibri"/>
          <w:bCs/>
          <w:iCs/>
        </w:rPr>
        <w:t>misuse of medication this can potentially lower the price of prescription medication since it is being used less.</w:t>
      </w:r>
      <w:r w:rsidR="00BE66C1">
        <w:rPr>
          <w:rFonts w:eastAsia="Calibri"/>
          <w:bCs/>
          <w:iCs/>
        </w:rPr>
        <w:t xml:space="preserve"> This program will also give those that do not use all of their medication a sense of relief that the medication is </w:t>
      </w:r>
      <w:r w:rsidR="00A30D1B">
        <w:rPr>
          <w:rFonts w:eastAsia="Calibri"/>
          <w:bCs/>
          <w:iCs/>
        </w:rPr>
        <w:t>safe,</w:t>
      </w:r>
      <w:r w:rsidR="00BE66C1">
        <w:rPr>
          <w:rFonts w:eastAsia="Calibri"/>
          <w:bCs/>
          <w:iCs/>
        </w:rPr>
        <w:t xml:space="preserve"> and their kids or family/friends cannot get to it.</w:t>
      </w:r>
    </w:p>
    <w:p w14:paraId="1701CF5E" w14:textId="77777777" w:rsidR="00744C00" w:rsidRPr="00BF5075" w:rsidRDefault="00744C00" w:rsidP="00AA2E19">
      <w:pPr>
        <w:numPr>
          <w:ilvl w:val="2"/>
          <w:numId w:val="2"/>
        </w:numPr>
        <w:spacing w:after="200"/>
        <w:contextualSpacing/>
        <w:rPr>
          <w:rFonts w:eastAsia="Calibri"/>
          <w:b/>
          <w:i/>
        </w:rPr>
      </w:pPr>
      <w:r w:rsidRPr="00BF5075">
        <w:rPr>
          <w:rFonts w:eastAsia="Calibri"/>
          <w:b/>
          <w:iCs/>
        </w:rPr>
        <w:t>Against: Pharmacy’s</w:t>
      </w:r>
      <w:r w:rsidRPr="00BF5075">
        <w:rPr>
          <w:rFonts w:eastAsia="Calibri"/>
          <w:bCs/>
          <w:iCs/>
        </w:rPr>
        <w:t>: Just like doctors, pharmacies make a lot of money off of prescription drug addicts. They don’t want to be giving back money for u</w:t>
      </w:r>
      <w:r>
        <w:rPr>
          <w:rFonts w:eastAsia="Calibri"/>
          <w:bCs/>
          <w:iCs/>
        </w:rPr>
        <w:t>nu</w:t>
      </w:r>
      <w:r w:rsidRPr="00BF5075">
        <w:rPr>
          <w:rFonts w:eastAsia="Calibri"/>
          <w:bCs/>
          <w:iCs/>
        </w:rPr>
        <w:t xml:space="preserve">sed pills. </w:t>
      </w:r>
      <w:r>
        <w:rPr>
          <w:rFonts w:eastAsia="Calibri"/>
          <w:bCs/>
          <w:iCs/>
        </w:rPr>
        <w:t xml:space="preserve">But one way we can get the pharmacists to be a part of this is allow them to take a certain amount off of their taxes if they collected the minimum amount. </w:t>
      </w:r>
    </w:p>
    <w:p w14:paraId="5501E4EC" w14:textId="77777777" w:rsidR="00340108" w:rsidRPr="00744C00" w:rsidRDefault="00340108" w:rsidP="00AA2E19">
      <w:pPr>
        <w:rPr>
          <w:b/>
          <w:i/>
        </w:rPr>
      </w:pPr>
    </w:p>
    <w:p w14:paraId="16885CE8" w14:textId="3809D3C8" w:rsidR="00340108" w:rsidRPr="00340108" w:rsidRDefault="00340108" w:rsidP="00AA2E19">
      <w:pPr>
        <w:spacing w:after="200"/>
        <w:ind w:left="2160"/>
        <w:rPr>
          <w:rFonts w:eastAsia="Calibri"/>
          <w:bCs/>
          <w:i/>
        </w:rPr>
      </w:pPr>
      <w:r>
        <w:rPr>
          <w:rFonts w:eastAsia="Calibri"/>
          <w:bCs/>
          <w:iCs/>
        </w:rPr>
        <w:t>T</w:t>
      </w:r>
      <w:r w:rsidRPr="00340108">
        <w:rPr>
          <w:rFonts w:eastAsia="Calibri"/>
          <w:bCs/>
          <w:iCs/>
        </w:rPr>
        <w:t>he potential barrier that could stop this solution from happening is</w:t>
      </w:r>
      <w:r w:rsidR="00663739">
        <w:rPr>
          <w:rFonts w:eastAsia="Calibri"/>
          <w:bCs/>
          <w:iCs/>
        </w:rPr>
        <w:t xml:space="preserve"> states not wanting to spend the necessary amount of money to implement this program because the pharmacy’s will not want to pay for buying the medications back.</w:t>
      </w:r>
    </w:p>
    <w:p w14:paraId="0279D260" w14:textId="77777777" w:rsidR="00340108" w:rsidRPr="00340108" w:rsidRDefault="00340108" w:rsidP="00AA2E19">
      <w:pPr>
        <w:contextualSpacing/>
        <w:rPr>
          <w:rFonts w:eastAsia="Calibri"/>
          <w:b/>
          <w:i/>
        </w:rPr>
      </w:pPr>
    </w:p>
    <w:p w14:paraId="73038982" w14:textId="407D75C7" w:rsidR="006F18C2" w:rsidRPr="006F18C2" w:rsidRDefault="006F18C2" w:rsidP="00AA2E19">
      <w:pPr>
        <w:pStyle w:val="ListParagraph"/>
        <w:ind w:left="0"/>
        <w:jc w:val="center"/>
        <w:rPr>
          <w:b/>
          <w:u w:val="single"/>
        </w:rPr>
      </w:pPr>
      <w:r w:rsidRPr="006F18C2">
        <w:rPr>
          <w:b/>
          <w:u w:val="single"/>
        </w:rPr>
        <w:t>Specific, Solutions,</w:t>
      </w:r>
      <w:r w:rsidRPr="006F18C2">
        <w:rPr>
          <w:b/>
          <w:u w:val="single"/>
          <w:vertAlign w:val="superscript"/>
        </w:rPr>
        <w:t xml:space="preserve"> </w:t>
      </w:r>
      <w:r w:rsidRPr="006F18C2">
        <w:rPr>
          <w:b/>
          <w:u w:val="single"/>
        </w:rPr>
        <w:t xml:space="preserve">and Assurance </w:t>
      </w:r>
    </w:p>
    <w:p w14:paraId="6914ADE9" w14:textId="46CD67DB" w:rsidR="006F18C2" w:rsidRPr="006F18C2" w:rsidRDefault="006F18C2" w:rsidP="00AA2E19">
      <w:pPr>
        <w:pStyle w:val="ListParagraph"/>
        <w:ind w:left="0"/>
        <w:jc w:val="center"/>
        <w:rPr>
          <w:b/>
          <w:u w:val="single"/>
          <w:vertAlign w:val="superscript"/>
        </w:rPr>
      </w:pPr>
    </w:p>
    <w:p w14:paraId="5960AF17" w14:textId="349157F6" w:rsidR="006F18C2" w:rsidRPr="00340108" w:rsidRDefault="00663739" w:rsidP="00AA2E19">
      <w:pPr>
        <w:pStyle w:val="ListParagraph"/>
        <w:numPr>
          <w:ilvl w:val="1"/>
          <w:numId w:val="2"/>
        </w:numPr>
        <w:rPr>
          <w:b/>
          <w:i/>
        </w:rPr>
      </w:pPr>
      <w:r>
        <w:rPr>
          <w:rFonts w:eastAsia="Calibri"/>
          <w:b/>
          <w:iCs/>
        </w:rPr>
        <w:t xml:space="preserve">Expand the </w:t>
      </w:r>
      <w:r w:rsidRPr="00663739">
        <w:rPr>
          <w:rFonts w:eastAsia="Calibri"/>
          <w:b/>
          <w:iCs/>
        </w:rPr>
        <w:t>Kentucky All Schedule Prescription Electronic Reporting</w:t>
      </w:r>
      <w:r>
        <w:rPr>
          <w:rFonts w:eastAsia="Calibri"/>
          <w:b/>
          <w:iCs/>
        </w:rPr>
        <w:t xml:space="preserve"> (KASPER) at a national level</w:t>
      </w:r>
      <w:r w:rsidR="006F18C2" w:rsidRPr="006F18C2">
        <w:rPr>
          <w:b/>
        </w:rPr>
        <w:t xml:space="preserve">: </w:t>
      </w:r>
    </w:p>
    <w:p w14:paraId="3DB9A343" w14:textId="15B91304" w:rsidR="00340108" w:rsidRDefault="00340108" w:rsidP="00AA2E19">
      <w:pPr>
        <w:pStyle w:val="ListParagraph"/>
        <w:rPr>
          <w:b/>
          <w:i/>
        </w:rPr>
      </w:pPr>
    </w:p>
    <w:p w14:paraId="55C79AFD" w14:textId="1D98F4CA" w:rsidR="00C71172" w:rsidRDefault="00B37337" w:rsidP="00AA2E19">
      <w:pPr>
        <w:pStyle w:val="ListParagraph"/>
        <w:spacing w:after="200"/>
        <w:ind w:left="1440"/>
        <w:rPr>
          <w:color w:val="000000"/>
        </w:rPr>
      </w:pPr>
      <w:r>
        <w:rPr>
          <w:color w:val="000000"/>
        </w:rPr>
        <w:t xml:space="preserve">KASPER does not prevent doctors from prescribing opioids, but it will keep track of who is prescribing it more than others. </w:t>
      </w:r>
      <w:r w:rsidR="00C71172">
        <w:rPr>
          <w:color w:val="000000"/>
        </w:rPr>
        <w:t xml:space="preserve">One major outcome that is expected to come from this solution is the decrease in the number of opioids that doctors are prescribing. The amount of prescribes opioids in drastically increasing and causing more harm than good. This with solution the system will be able to keep track of how many opioids each individual doctor is prescribing and be able to penalize those that are prescribing higher than normal amounts. </w:t>
      </w:r>
      <w:r>
        <w:rPr>
          <w:color w:val="000000"/>
        </w:rPr>
        <w:t xml:space="preserve">KASPER does not prevent </w:t>
      </w:r>
    </w:p>
    <w:p w14:paraId="3D6969CA" w14:textId="77777777" w:rsidR="00340108" w:rsidRPr="00E35B51" w:rsidRDefault="00340108" w:rsidP="00AA2E19">
      <w:pPr>
        <w:pStyle w:val="ListParagraph"/>
        <w:ind w:left="1440"/>
        <w:rPr>
          <w:color w:val="000000"/>
        </w:rPr>
      </w:pPr>
    </w:p>
    <w:p w14:paraId="21407418" w14:textId="0FF3B36A" w:rsidR="00C71172" w:rsidRPr="00E35B51" w:rsidRDefault="00EA7CC5" w:rsidP="00AA2E19">
      <w:pPr>
        <w:pStyle w:val="ListParagraph"/>
        <w:spacing w:after="200"/>
        <w:ind w:left="1440"/>
        <w:rPr>
          <w:color w:val="000000"/>
        </w:rPr>
      </w:pPr>
      <w:r>
        <w:rPr>
          <w:color w:val="000000"/>
        </w:rPr>
        <w:t>With the new system it will be easy to evaluate</w:t>
      </w:r>
      <w:r w:rsidR="007F3C2C">
        <w:rPr>
          <w:color w:val="000000"/>
        </w:rPr>
        <w:t xml:space="preserve"> and analyze</w:t>
      </w:r>
      <w:r>
        <w:rPr>
          <w:color w:val="000000"/>
        </w:rPr>
        <w:t xml:space="preserve"> the decrease in the </w:t>
      </w:r>
      <w:r w:rsidR="007F3C2C">
        <w:rPr>
          <w:color w:val="000000"/>
        </w:rPr>
        <w:t>number</w:t>
      </w:r>
      <w:r>
        <w:rPr>
          <w:color w:val="000000"/>
        </w:rPr>
        <w:t xml:space="preserve"> of opioids being prescribed in the US. </w:t>
      </w:r>
      <w:r w:rsidR="007F3C2C">
        <w:rPr>
          <w:color w:val="000000"/>
        </w:rPr>
        <w:t xml:space="preserve">It will allow for the determining of </w:t>
      </w:r>
      <w:r w:rsidR="007F3C2C">
        <w:rPr>
          <w:color w:val="000000"/>
        </w:rPr>
        <w:lastRenderedPageBreak/>
        <w:t xml:space="preserve">the areas that are higher than others and the type of doctors that are prescribing opioids. </w:t>
      </w:r>
    </w:p>
    <w:p w14:paraId="0F590B48" w14:textId="3AFC1E13" w:rsidR="00C24626" w:rsidRDefault="005A371E" w:rsidP="00AA2E19">
      <w:pPr>
        <w:pStyle w:val="CommentText"/>
        <w:spacing w:after="200"/>
        <w:ind w:left="1440"/>
        <w:rPr>
          <w:sz w:val="24"/>
          <w:szCs w:val="24"/>
        </w:rPr>
      </w:pPr>
      <w:r>
        <w:rPr>
          <w:sz w:val="24"/>
          <w:szCs w:val="24"/>
        </w:rPr>
        <w:t xml:space="preserve">In a short-term basis, a success for this solution would be a for 10 states to adopt this program. Another </w:t>
      </w:r>
      <w:r w:rsidR="00C24626">
        <w:rPr>
          <w:sz w:val="24"/>
          <w:szCs w:val="24"/>
        </w:rPr>
        <w:t xml:space="preserve">short-term success for this solution would be to decrease the number of opioids </w:t>
      </w:r>
      <w:r>
        <w:rPr>
          <w:sz w:val="24"/>
          <w:szCs w:val="24"/>
        </w:rPr>
        <w:t xml:space="preserve">being prescribed </w:t>
      </w:r>
      <w:r w:rsidR="00C24626">
        <w:rPr>
          <w:sz w:val="24"/>
          <w:szCs w:val="24"/>
        </w:rPr>
        <w:t xml:space="preserve">by </w:t>
      </w:r>
      <w:r>
        <w:rPr>
          <w:sz w:val="24"/>
          <w:szCs w:val="24"/>
        </w:rPr>
        <w:t>10</w:t>
      </w:r>
      <w:r w:rsidR="00C24626">
        <w:rPr>
          <w:sz w:val="24"/>
          <w:szCs w:val="24"/>
        </w:rPr>
        <w:t xml:space="preserve">%.This is a realistic short-term goal if not every state were to adopt this program right away. </w:t>
      </w:r>
    </w:p>
    <w:p w14:paraId="378B333E" w14:textId="59369257" w:rsidR="00C24626" w:rsidRPr="00E35B51" w:rsidRDefault="00C24626" w:rsidP="00AA2E19">
      <w:pPr>
        <w:pStyle w:val="CommentText"/>
        <w:spacing w:after="200"/>
        <w:ind w:left="1440"/>
        <w:rPr>
          <w:sz w:val="24"/>
          <w:szCs w:val="24"/>
        </w:rPr>
      </w:pPr>
      <w:r>
        <w:rPr>
          <w:sz w:val="24"/>
          <w:szCs w:val="24"/>
        </w:rPr>
        <w:t xml:space="preserve">A long-term success for this solution would be every state adopt this program within the next 10 years. Another long-term goal would be to decreases the number of opioid drugs being prescribed </w:t>
      </w:r>
      <w:r w:rsidR="005A371E">
        <w:rPr>
          <w:sz w:val="24"/>
          <w:szCs w:val="24"/>
        </w:rPr>
        <w:t>by 50% in 10-15 years.</w:t>
      </w:r>
    </w:p>
    <w:p w14:paraId="568433DC" w14:textId="77777777" w:rsidR="00B37337" w:rsidRPr="005A371E" w:rsidRDefault="00B37337" w:rsidP="00AA2E19">
      <w:pPr>
        <w:rPr>
          <w:b/>
          <w:i/>
        </w:rPr>
      </w:pPr>
    </w:p>
    <w:p w14:paraId="118FFA19" w14:textId="3541D73C" w:rsidR="00340108" w:rsidRPr="00663739" w:rsidRDefault="00663739" w:rsidP="00AA2E19">
      <w:pPr>
        <w:pStyle w:val="ListParagraph"/>
        <w:numPr>
          <w:ilvl w:val="1"/>
          <w:numId w:val="2"/>
        </w:numPr>
      </w:pPr>
      <w:r w:rsidRPr="00663739">
        <w:rPr>
          <w:rFonts w:eastAsia="Calibri"/>
          <w:b/>
          <w:iCs/>
        </w:rPr>
        <w:t>Buy back unused medication from patients</w:t>
      </w:r>
      <w:r>
        <w:rPr>
          <w:b/>
        </w:rPr>
        <w:t>:</w:t>
      </w:r>
    </w:p>
    <w:p w14:paraId="39EAFB07" w14:textId="77777777" w:rsidR="00663739" w:rsidRDefault="00663739" w:rsidP="00AA2E19">
      <w:pPr>
        <w:pStyle w:val="ListParagraph"/>
        <w:ind w:left="1440"/>
      </w:pPr>
    </w:p>
    <w:p w14:paraId="5CAF7DDB" w14:textId="70EEB0BC" w:rsidR="00B37337" w:rsidRDefault="00E872F7" w:rsidP="00AA2E19">
      <w:pPr>
        <w:pStyle w:val="ListParagraph"/>
        <w:spacing w:after="200"/>
        <w:ind w:left="1440"/>
        <w:rPr>
          <w:color w:val="000000"/>
        </w:rPr>
      </w:pPr>
      <w:r>
        <w:rPr>
          <w:color w:val="000000"/>
        </w:rPr>
        <w:t xml:space="preserve">With this program, it would keep track of how many prescriptions buy backs that they receive on an electronic record. This will allow for the program to see how much of a change it is actually making. It would also look at how many prescription drug overdoses happened that year and compare that from the previous year. </w:t>
      </w:r>
    </w:p>
    <w:p w14:paraId="2D912567" w14:textId="77777777" w:rsidR="00340108" w:rsidRPr="00E35B51" w:rsidRDefault="00340108" w:rsidP="00AA2E19">
      <w:pPr>
        <w:pStyle w:val="ListParagraph"/>
        <w:ind w:left="1440"/>
        <w:rPr>
          <w:color w:val="000000"/>
        </w:rPr>
      </w:pPr>
    </w:p>
    <w:p w14:paraId="32F6300A" w14:textId="4AED951A" w:rsidR="0056403E" w:rsidRDefault="0056403E" w:rsidP="00AA2E19">
      <w:pPr>
        <w:pStyle w:val="CommentText"/>
        <w:spacing w:after="200"/>
        <w:ind w:left="1440"/>
        <w:rPr>
          <w:sz w:val="24"/>
          <w:szCs w:val="24"/>
        </w:rPr>
      </w:pPr>
      <w:r>
        <w:rPr>
          <w:sz w:val="24"/>
          <w:szCs w:val="24"/>
        </w:rPr>
        <w:t>In a review on medicant disposal programs, it was seen that in report 1, more than 60% of the medication returned was opioids</w:t>
      </w:r>
      <w:r w:rsidR="00E872F7">
        <w:rPr>
          <w:sz w:val="24"/>
          <w:szCs w:val="24"/>
        </w:rPr>
        <w:t xml:space="preserve"> (Wynn, 2017)</w:t>
      </w:r>
      <w:r>
        <w:rPr>
          <w:sz w:val="24"/>
          <w:szCs w:val="24"/>
        </w:rPr>
        <w:t>. This is a 1-day event, so for a lot of people that 1 day is not convenient for them. If this were an everyday program, that number will only increase, especially with some sort or pay back. In report 2 that examined opioid users’ practice, it showed that 48.8% people were saving them for a future use</w:t>
      </w:r>
      <w:r w:rsidR="00E872F7">
        <w:rPr>
          <w:sz w:val="24"/>
          <w:szCs w:val="24"/>
        </w:rPr>
        <w:t xml:space="preserve"> (Wynn, 2017)</w:t>
      </w:r>
      <w:r>
        <w:rPr>
          <w:sz w:val="24"/>
          <w:szCs w:val="24"/>
        </w:rPr>
        <w:t>. This is very dangerous and shows that it is realistic to potentially get a lot of them off of the street and that most are not looking to sell them. So, the price that would need to buy them back for is not as high as it was originally thought to be. For a combined total of roughly 46% people were either flushing them, throwing them away, throwing away after mixing, turning them in to take-back programs or pharmacies, or just simply didn’t remember what they did with them</w:t>
      </w:r>
      <w:r w:rsidR="00E872F7">
        <w:rPr>
          <w:sz w:val="24"/>
          <w:szCs w:val="24"/>
        </w:rPr>
        <w:t xml:space="preserve"> (Wynn, 2017)</w:t>
      </w:r>
      <w:r>
        <w:rPr>
          <w:sz w:val="24"/>
          <w:szCs w:val="24"/>
        </w:rPr>
        <w:t xml:space="preserve">. This is a very positive and high sight for this buyback program. Only 1% reported they were keeping them to sell. </w:t>
      </w:r>
    </w:p>
    <w:p w14:paraId="1D44D24C" w14:textId="15A7D722" w:rsidR="005A371E" w:rsidRDefault="005A371E" w:rsidP="00AA2E19">
      <w:pPr>
        <w:pStyle w:val="CommentText"/>
        <w:spacing w:after="200"/>
        <w:ind w:left="1440"/>
        <w:rPr>
          <w:sz w:val="24"/>
          <w:szCs w:val="24"/>
        </w:rPr>
      </w:pPr>
      <w:r>
        <w:rPr>
          <w:sz w:val="24"/>
          <w:szCs w:val="24"/>
        </w:rPr>
        <w:t xml:space="preserve">For a realistic short-term goal, having 5 states pick this program up in the first 5 years would be a success. The buying back prescriptions might scare some states, but when they see how much money it can save them and see other states implementing it and working, they will be all over it. </w:t>
      </w:r>
      <w:r w:rsidR="00A30D1B">
        <w:rPr>
          <w:sz w:val="24"/>
          <w:szCs w:val="24"/>
        </w:rPr>
        <w:t>As for a percentage, it would be a success to see an increase in 10% of opioids returned.</w:t>
      </w:r>
    </w:p>
    <w:p w14:paraId="7EA3397C" w14:textId="3B17F602" w:rsidR="00663739" w:rsidRPr="00AA2E19" w:rsidRDefault="005A371E" w:rsidP="00AA2E19">
      <w:pPr>
        <w:pStyle w:val="CommentText"/>
        <w:spacing w:after="200"/>
        <w:ind w:left="1440"/>
        <w:rPr>
          <w:sz w:val="24"/>
          <w:szCs w:val="24"/>
        </w:rPr>
      </w:pPr>
      <w:r>
        <w:rPr>
          <w:sz w:val="24"/>
          <w:szCs w:val="24"/>
        </w:rPr>
        <w:t xml:space="preserve">For a long-term goal, it would be successful to have 15 states pick up this program and implement it in their state. For this solution there are a lot of smaller components than the first program that will be more difficult to work out, but this can be a very beneficial program if they can get it right. Another </w:t>
      </w:r>
      <w:r w:rsidR="00663739">
        <w:rPr>
          <w:sz w:val="24"/>
          <w:szCs w:val="24"/>
        </w:rPr>
        <w:t>long term basic to measure success with this program would be the collection percentage of opioids prescribed returned back increase by 25%</w:t>
      </w:r>
    </w:p>
    <w:p w14:paraId="16044A8C" w14:textId="6C0E60C4" w:rsidR="006F18C2" w:rsidRPr="00DF2B97" w:rsidRDefault="006F18C2" w:rsidP="006F18C2">
      <w:pPr>
        <w:contextualSpacing/>
        <w:jc w:val="center"/>
        <w:rPr>
          <w:rFonts w:eastAsia="Calibri"/>
          <w:b/>
          <w:bCs/>
          <w:color w:val="000000" w:themeColor="text1"/>
        </w:rPr>
      </w:pPr>
      <w:r w:rsidRPr="00DF2B97">
        <w:rPr>
          <w:rFonts w:eastAsia="Calibri"/>
          <w:b/>
          <w:bCs/>
          <w:color w:val="000000" w:themeColor="text1"/>
        </w:rPr>
        <w:lastRenderedPageBreak/>
        <w:t>Reference:</w:t>
      </w:r>
    </w:p>
    <w:p w14:paraId="05692CDC" w14:textId="77777777" w:rsidR="004C709D" w:rsidRPr="00DF2B97" w:rsidRDefault="004C709D" w:rsidP="006F18C2">
      <w:pPr>
        <w:contextualSpacing/>
        <w:jc w:val="center"/>
        <w:rPr>
          <w:rFonts w:eastAsia="Calibri"/>
          <w:b/>
          <w:bCs/>
          <w:color w:val="000000" w:themeColor="text1"/>
        </w:rPr>
      </w:pPr>
    </w:p>
    <w:p w14:paraId="42C56362" w14:textId="77777777" w:rsidR="00DF2B97" w:rsidRPr="00DF2B97" w:rsidRDefault="00DF2B97" w:rsidP="00DF2B97">
      <w:pPr>
        <w:rPr>
          <w:color w:val="000000" w:themeColor="text1"/>
          <w:shd w:val="clear" w:color="auto" w:fill="FFFFFF"/>
        </w:rPr>
      </w:pPr>
      <w:r w:rsidRPr="00DF2B97">
        <w:rPr>
          <w:color w:val="000000" w:themeColor="text1"/>
          <w:shd w:val="clear" w:color="auto" w:fill="FFFFFF"/>
        </w:rPr>
        <w:t xml:space="preserve">Ahrnsbrak, R., Bose, J., Hedden, S. L., Lipari, R. N., &amp; Park-Lee, E. (2017). Key Substance Use </w:t>
      </w:r>
    </w:p>
    <w:p w14:paraId="16D7CA42" w14:textId="6F76FC99" w:rsidR="00DF2B97" w:rsidRPr="00DF2B97" w:rsidRDefault="00DF2B97" w:rsidP="00DF2B97">
      <w:pPr>
        <w:ind w:left="720"/>
        <w:rPr>
          <w:color w:val="000000" w:themeColor="text1"/>
        </w:rPr>
      </w:pPr>
      <w:r w:rsidRPr="00DF2B97">
        <w:rPr>
          <w:color w:val="000000" w:themeColor="text1"/>
          <w:shd w:val="clear" w:color="auto" w:fill="FFFFFF"/>
        </w:rPr>
        <w:t>and Mental Health Indicators in the United States: Results from the 2016 National Survey on Drug Use and Health.</w:t>
      </w:r>
      <w:r w:rsidRPr="00DF2B97">
        <w:rPr>
          <w:rStyle w:val="apple-converted-space"/>
          <w:color w:val="000000" w:themeColor="text1"/>
          <w:shd w:val="clear" w:color="auto" w:fill="FFFFFF"/>
        </w:rPr>
        <w:t> </w:t>
      </w:r>
      <w:r w:rsidRPr="00DF2B97">
        <w:rPr>
          <w:i/>
          <w:iCs/>
          <w:color w:val="000000" w:themeColor="text1"/>
          <w:shd w:val="clear" w:color="auto" w:fill="FFFFFF"/>
        </w:rPr>
        <w:t>Substance Abuse and Mental Health Services Administration</w:t>
      </w:r>
      <w:r w:rsidRPr="00DF2B97">
        <w:rPr>
          <w:color w:val="000000" w:themeColor="text1"/>
          <w:shd w:val="clear" w:color="auto" w:fill="FFFFFF"/>
        </w:rPr>
        <w:t>, 24–25. Retrieved from https://www.samhsa.gov/data/sites/default/files/NSDUH-FFR1-2016/NSDUH-FFR1-2016.pdf</w:t>
      </w:r>
    </w:p>
    <w:p w14:paraId="279BC285" w14:textId="77777777" w:rsidR="00DF2B97" w:rsidRPr="00DF2B97" w:rsidRDefault="00DF2B97" w:rsidP="004C709D">
      <w:pPr>
        <w:rPr>
          <w:color w:val="000000" w:themeColor="text1"/>
          <w:shd w:val="clear" w:color="auto" w:fill="FFFFFF"/>
        </w:rPr>
      </w:pPr>
    </w:p>
    <w:p w14:paraId="59205237" w14:textId="7D364FAE" w:rsidR="004C709D" w:rsidRPr="00DF2B97" w:rsidRDefault="004C709D" w:rsidP="004C709D">
      <w:pPr>
        <w:rPr>
          <w:color w:val="000000" w:themeColor="text1"/>
          <w:shd w:val="clear" w:color="auto" w:fill="FFFFFF"/>
        </w:rPr>
      </w:pPr>
      <w:r w:rsidRPr="004C709D">
        <w:rPr>
          <w:color w:val="000000" w:themeColor="text1"/>
          <w:shd w:val="clear" w:color="auto" w:fill="FFFFFF"/>
        </w:rPr>
        <w:t xml:space="preserve">Anderson, M. (2019). Walgreens bought more opioids than any other chain at height of opioid </w:t>
      </w:r>
    </w:p>
    <w:p w14:paraId="7A5B3E4C" w14:textId="47FEEF75" w:rsidR="00954639" w:rsidRPr="00DF2B97" w:rsidRDefault="004C709D" w:rsidP="004C709D">
      <w:pPr>
        <w:ind w:left="720"/>
        <w:rPr>
          <w:color w:val="000000" w:themeColor="text1"/>
        </w:rPr>
      </w:pPr>
      <w:r w:rsidRPr="004C709D">
        <w:rPr>
          <w:color w:val="000000" w:themeColor="text1"/>
          <w:shd w:val="clear" w:color="auto" w:fill="FFFFFF"/>
        </w:rPr>
        <w:t>crisis</w:t>
      </w:r>
      <w:r w:rsidRPr="00DF2B97">
        <w:rPr>
          <w:color w:val="000000" w:themeColor="text1"/>
          <w:shd w:val="clear" w:color="auto" w:fill="FFFFFF"/>
        </w:rPr>
        <w:t xml:space="preserve">. </w:t>
      </w:r>
      <w:r w:rsidRPr="00DF2B97">
        <w:rPr>
          <w:i/>
          <w:iCs/>
          <w:color w:val="000000" w:themeColor="text1"/>
          <w:shd w:val="clear" w:color="auto" w:fill="FFFFFF"/>
        </w:rPr>
        <w:t xml:space="preserve">Becker’s Hospital Review. </w:t>
      </w:r>
      <w:r w:rsidRPr="004C709D">
        <w:rPr>
          <w:color w:val="000000" w:themeColor="text1"/>
          <w:shd w:val="clear" w:color="auto" w:fill="FFFFFF"/>
        </w:rPr>
        <w:t>Retrieved from https://www.beckershospitalreview.com/pharmacy/walgreens-bought-more-opioids-than-any-other-chain-at-height-of-opioid-crisis.html.</w:t>
      </w:r>
    </w:p>
    <w:p w14:paraId="3C362525" w14:textId="77777777" w:rsidR="004C709D" w:rsidRPr="00DF2B97" w:rsidRDefault="004C709D" w:rsidP="004C709D">
      <w:pPr>
        <w:spacing w:after="200" w:line="276" w:lineRule="auto"/>
        <w:contextualSpacing/>
        <w:rPr>
          <w:rFonts w:eastAsia="Calibri"/>
          <w:b/>
          <w:bCs/>
          <w:color w:val="000000" w:themeColor="text1"/>
        </w:rPr>
      </w:pPr>
    </w:p>
    <w:p w14:paraId="3E8EAB7D" w14:textId="77777777" w:rsidR="00954639" w:rsidRPr="00DF2B97" w:rsidRDefault="00954639" w:rsidP="00954639">
      <w:pPr>
        <w:rPr>
          <w:color w:val="000000" w:themeColor="text1"/>
          <w:shd w:val="clear" w:color="auto" w:fill="FFFFFF"/>
        </w:rPr>
      </w:pPr>
      <w:r w:rsidRPr="00954639">
        <w:rPr>
          <w:color w:val="000000" w:themeColor="text1"/>
          <w:shd w:val="clear" w:color="auto" w:fill="FFFFFF"/>
        </w:rPr>
        <w:t xml:space="preserve">Hahn K. L. (2011). Strategies to prevent opioid misuse, abuse, and diversion that may also </w:t>
      </w:r>
    </w:p>
    <w:p w14:paraId="3DACAA8F" w14:textId="1971D1EA" w:rsidR="006F18C2" w:rsidRPr="00DF2B97" w:rsidRDefault="00954639" w:rsidP="00954639">
      <w:pPr>
        <w:ind w:firstLine="720"/>
        <w:rPr>
          <w:color w:val="000000" w:themeColor="text1"/>
        </w:rPr>
      </w:pPr>
      <w:r w:rsidRPr="00954639">
        <w:rPr>
          <w:color w:val="000000" w:themeColor="text1"/>
          <w:shd w:val="clear" w:color="auto" w:fill="FFFFFF"/>
        </w:rPr>
        <w:t>reduce the associated costs. </w:t>
      </w:r>
      <w:r w:rsidRPr="00954639">
        <w:rPr>
          <w:i/>
          <w:iCs/>
          <w:color w:val="000000" w:themeColor="text1"/>
        </w:rPr>
        <w:t>American health &amp; drug benefits</w:t>
      </w:r>
      <w:r w:rsidRPr="00954639">
        <w:rPr>
          <w:color w:val="000000" w:themeColor="text1"/>
          <w:shd w:val="clear" w:color="auto" w:fill="FFFFFF"/>
        </w:rPr>
        <w:t>, </w:t>
      </w:r>
      <w:r w:rsidRPr="00954639">
        <w:rPr>
          <w:i/>
          <w:iCs/>
          <w:color w:val="000000" w:themeColor="text1"/>
        </w:rPr>
        <w:t>4</w:t>
      </w:r>
      <w:r w:rsidRPr="00954639">
        <w:rPr>
          <w:color w:val="000000" w:themeColor="text1"/>
          <w:shd w:val="clear" w:color="auto" w:fill="FFFFFF"/>
        </w:rPr>
        <w:t>(2), 107–114.</w:t>
      </w:r>
    </w:p>
    <w:p w14:paraId="6A4E1743" w14:textId="77777777" w:rsidR="00954639" w:rsidRPr="00DF2B97" w:rsidRDefault="00954639" w:rsidP="006F18C2">
      <w:pPr>
        <w:spacing w:after="200" w:line="276" w:lineRule="auto"/>
        <w:contextualSpacing/>
        <w:rPr>
          <w:rFonts w:eastAsia="Calibri"/>
          <w:color w:val="000000" w:themeColor="text1"/>
        </w:rPr>
      </w:pPr>
    </w:p>
    <w:p w14:paraId="316DA34C" w14:textId="77777777" w:rsidR="004E37AC" w:rsidRDefault="004E37AC" w:rsidP="004E37AC">
      <w:pPr>
        <w:rPr>
          <w:color w:val="000000" w:themeColor="text1"/>
          <w:shd w:val="clear" w:color="auto" w:fill="FFFFFF"/>
        </w:rPr>
      </w:pPr>
      <w:r w:rsidRPr="004E37AC">
        <w:rPr>
          <w:color w:val="000000" w:themeColor="text1"/>
          <w:shd w:val="clear" w:color="auto" w:fill="FFFFFF"/>
        </w:rPr>
        <w:t xml:space="preserve">Kavilanz, P. (2011). Prescription drugs score big bucks on the street. Retrieved from </w:t>
      </w:r>
    </w:p>
    <w:p w14:paraId="7C8826D3" w14:textId="008F8959" w:rsidR="004E37AC" w:rsidRDefault="004E37AC" w:rsidP="004E37AC">
      <w:pPr>
        <w:ind w:left="720"/>
        <w:rPr>
          <w:color w:val="000000" w:themeColor="text1"/>
          <w:shd w:val="clear" w:color="auto" w:fill="FFFFFF"/>
        </w:rPr>
      </w:pPr>
      <w:r w:rsidRPr="004E37AC">
        <w:rPr>
          <w:color w:val="000000" w:themeColor="text1"/>
          <w:shd w:val="clear" w:color="auto" w:fill="FFFFFF"/>
        </w:rPr>
        <w:t>http://money.cnn.com/2011/06/01/news/economy/prescription_drug_abuse/?section=money_latest.</w:t>
      </w:r>
    </w:p>
    <w:p w14:paraId="672D0B0E" w14:textId="77777777" w:rsidR="004E37AC" w:rsidRPr="004E37AC" w:rsidRDefault="004E37AC" w:rsidP="004E37AC">
      <w:pPr>
        <w:ind w:left="720"/>
        <w:rPr>
          <w:color w:val="000000" w:themeColor="text1"/>
        </w:rPr>
      </w:pPr>
    </w:p>
    <w:p w14:paraId="1858726D" w14:textId="0E466630" w:rsidR="006F18C2" w:rsidRPr="00DF2B97" w:rsidRDefault="004E37AC" w:rsidP="004E37AC">
      <w:pPr>
        <w:contextualSpacing/>
        <w:rPr>
          <w:rFonts w:eastAsia="Calibri"/>
          <w:bCs/>
          <w:iCs/>
          <w:color w:val="000000" w:themeColor="text1"/>
        </w:rPr>
      </w:pPr>
      <w:r w:rsidRPr="00DF2B97">
        <w:rPr>
          <w:rFonts w:eastAsia="Calibri"/>
          <w:bCs/>
          <w:iCs/>
          <w:color w:val="000000" w:themeColor="text1"/>
        </w:rPr>
        <w:t xml:space="preserve"> </w:t>
      </w:r>
      <w:r w:rsidR="006F18C2" w:rsidRPr="00DF2B97">
        <w:rPr>
          <w:rFonts w:eastAsia="Calibri"/>
          <w:bCs/>
          <w:iCs/>
          <w:color w:val="000000" w:themeColor="text1"/>
        </w:rPr>
        <w:t xml:space="preserve">Kessler, A., Cohen, E., Grise, K., &amp; Bonifield, J. (2018). For doctors, more opioid prescriptions </w:t>
      </w:r>
    </w:p>
    <w:p w14:paraId="4B502421" w14:textId="226B2E1C" w:rsidR="006F18C2" w:rsidRPr="00DF2B97" w:rsidRDefault="006F18C2" w:rsidP="006F18C2">
      <w:pPr>
        <w:spacing w:after="200"/>
        <w:ind w:left="720"/>
        <w:contextualSpacing/>
        <w:rPr>
          <w:rFonts w:eastAsia="Calibri"/>
          <w:bCs/>
          <w:iCs/>
          <w:color w:val="000000" w:themeColor="text1"/>
        </w:rPr>
      </w:pPr>
      <w:r w:rsidRPr="00DF2B97">
        <w:rPr>
          <w:rFonts w:eastAsia="Calibri"/>
          <w:bCs/>
          <w:iCs/>
          <w:color w:val="000000" w:themeColor="text1"/>
        </w:rPr>
        <w:t>bring more money. Retrieved from https://www.cnn.com/2018/03/11/health/prescription-opioid-payments-eprise/index.html.</w:t>
      </w:r>
    </w:p>
    <w:p w14:paraId="5C86E43F" w14:textId="77777777" w:rsidR="006F18C2" w:rsidRPr="00DF2B97" w:rsidRDefault="006F18C2" w:rsidP="006F18C2">
      <w:pPr>
        <w:spacing w:after="200"/>
        <w:ind w:left="720"/>
        <w:contextualSpacing/>
        <w:rPr>
          <w:rFonts w:eastAsia="Calibri"/>
          <w:bCs/>
          <w:iCs/>
          <w:color w:val="000000" w:themeColor="text1"/>
        </w:rPr>
      </w:pPr>
    </w:p>
    <w:p w14:paraId="3C5BFC2C" w14:textId="77777777" w:rsidR="006F18C2" w:rsidRPr="00DF2B97" w:rsidRDefault="006F18C2" w:rsidP="006F18C2">
      <w:pPr>
        <w:contextualSpacing/>
        <w:rPr>
          <w:color w:val="000000" w:themeColor="text1"/>
          <w:shd w:val="clear" w:color="auto" w:fill="FFFFFF"/>
        </w:rPr>
      </w:pPr>
      <w:r w:rsidRPr="00DF2B97">
        <w:rPr>
          <w:color w:val="000000" w:themeColor="text1"/>
          <w:shd w:val="clear" w:color="auto" w:fill="FFFFFF"/>
        </w:rPr>
        <w:t xml:space="preserve">Scholl, L., Seth, P., Kariisa, M., Wilson, N., &amp; Baldwin, G. (2019). Drug and Opioid-Involved </w:t>
      </w:r>
    </w:p>
    <w:p w14:paraId="384247C0" w14:textId="19D28599" w:rsidR="006F18C2" w:rsidRPr="00DF2B97" w:rsidRDefault="006F18C2" w:rsidP="006F18C2">
      <w:pPr>
        <w:ind w:left="720"/>
        <w:contextualSpacing/>
        <w:rPr>
          <w:color w:val="000000" w:themeColor="text1"/>
          <w:shd w:val="clear" w:color="auto" w:fill="FFFFFF"/>
        </w:rPr>
      </w:pPr>
      <w:r w:rsidRPr="00DF2B97">
        <w:rPr>
          <w:color w:val="000000" w:themeColor="text1"/>
          <w:shd w:val="clear" w:color="auto" w:fill="FFFFFF"/>
        </w:rPr>
        <w:t>Overdose Deaths - United States, 2013–2017. Retrieved from https://www.cdc.gov/mmwr/volumes/67/wr/mm675152e1.htm?s_cid=mm675152e1_w.</w:t>
      </w:r>
    </w:p>
    <w:p w14:paraId="61C76D0F" w14:textId="77777777" w:rsidR="006F18C2" w:rsidRPr="00DF2B97" w:rsidRDefault="006F18C2" w:rsidP="006F18C2">
      <w:pPr>
        <w:ind w:left="720"/>
        <w:contextualSpacing/>
        <w:rPr>
          <w:color w:val="000000" w:themeColor="text1"/>
        </w:rPr>
      </w:pPr>
    </w:p>
    <w:p w14:paraId="1B797F03" w14:textId="1F0A5E8C" w:rsidR="004C709D" w:rsidRPr="00DF2B97" w:rsidRDefault="006F18C2" w:rsidP="006F18C2">
      <w:pPr>
        <w:contextualSpacing/>
        <w:rPr>
          <w:rFonts w:eastAsia="Calibri"/>
          <w:bCs/>
          <w:iCs/>
          <w:color w:val="000000" w:themeColor="text1"/>
        </w:rPr>
      </w:pPr>
      <w:r w:rsidRPr="00DF2B97">
        <w:rPr>
          <w:rFonts w:eastAsia="Calibri"/>
          <w:bCs/>
          <w:iCs/>
          <w:color w:val="000000" w:themeColor="text1"/>
        </w:rPr>
        <w:t xml:space="preserve">Silverman, E., Klockars, B. A., Paterson, E., Kantor, A., Malhotra, G., Roehr, B., &amp; Ryan, J. </w:t>
      </w:r>
    </w:p>
    <w:p w14:paraId="5A5B3094" w14:textId="77777777" w:rsidR="004C709D" w:rsidRPr="00DF2B97" w:rsidRDefault="006F18C2" w:rsidP="004C709D">
      <w:pPr>
        <w:ind w:left="720"/>
        <w:contextualSpacing/>
        <w:rPr>
          <w:color w:val="000000" w:themeColor="text1"/>
          <w:shd w:val="clear" w:color="auto" w:fill="FFFFFF"/>
        </w:rPr>
      </w:pPr>
      <w:r w:rsidRPr="00DF2B97">
        <w:rPr>
          <w:rFonts w:eastAsia="Calibri"/>
          <w:bCs/>
          <w:iCs/>
          <w:color w:val="000000" w:themeColor="text1"/>
        </w:rPr>
        <w:t>(2016). Who should pay for disposing unused drugs? Pharma says: not us. Retrieved from https://www.statnews.com/pharmalot/2016/05/03/drug-take-back</w:t>
      </w:r>
      <w:r w:rsidR="004C709D" w:rsidRPr="00DF2B97">
        <w:rPr>
          <w:color w:val="000000" w:themeColor="text1"/>
          <w:shd w:val="clear" w:color="auto" w:fill="FFFFFF"/>
        </w:rPr>
        <w:t xml:space="preserve"> </w:t>
      </w:r>
    </w:p>
    <w:p w14:paraId="40040F0E" w14:textId="0850BAFC" w:rsidR="004C709D" w:rsidRDefault="004C709D" w:rsidP="004C709D">
      <w:pPr>
        <w:contextualSpacing/>
        <w:rPr>
          <w:color w:val="000000" w:themeColor="text1"/>
          <w:shd w:val="clear" w:color="auto" w:fill="FFFFFF"/>
        </w:rPr>
      </w:pPr>
    </w:p>
    <w:p w14:paraId="051A4C6F" w14:textId="77777777" w:rsidR="00B60272" w:rsidRDefault="00B60272" w:rsidP="00B60272">
      <w:pPr>
        <w:rPr>
          <w:color w:val="000000" w:themeColor="text1"/>
          <w:shd w:val="clear" w:color="auto" w:fill="FFFFFF"/>
        </w:rPr>
      </w:pPr>
      <w:r w:rsidRPr="00B60272">
        <w:rPr>
          <w:color w:val="000000" w:themeColor="text1"/>
          <w:shd w:val="clear" w:color="auto" w:fill="FFFFFF"/>
        </w:rPr>
        <w:t xml:space="preserve">Thompson, D. (2017). More than 1 in 3 Americans prescribed opioids in 2015. Retrieved from </w:t>
      </w:r>
    </w:p>
    <w:p w14:paraId="30B6699E" w14:textId="263F5815" w:rsidR="00B60272" w:rsidRPr="00B60272" w:rsidRDefault="00B60272" w:rsidP="00B60272">
      <w:pPr>
        <w:ind w:left="720"/>
        <w:rPr>
          <w:color w:val="000000" w:themeColor="text1"/>
        </w:rPr>
      </w:pPr>
      <w:r w:rsidRPr="00B60272">
        <w:rPr>
          <w:color w:val="000000" w:themeColor="text1"/>
          <w:shd w:val="clear" w:color="auto" w:fill="FFFFFF"/>
        </w:rPr>
        <w:t>https://www.cbsnews.com/news/more-than-one-third-americans-prescribed-opioids-in-2015/.</w:t>
      </w:r>
    </w:p>
    <w:p w14:paraId="1C2205A8" w14:textId="77777777" w:rsidR="00B60272" w:rsidRPr="00DF2B97" w:rsidRDefault="00B60272" w:rsidP="004C709D">
      <w:pPr>
        <w:contextualSpacing/>
        <w:rPr>
          <w:color w:val="000000" w:themeColor="text1"/>
          <w:shd w:val="clear" w:color="auto" w:fill="FFFFFF"/>
        </w:rPr>
      </w:pPr>
    </w:p>
    <w:p w14:paraId="25C337B2" w14:textId="6DE22444" w:rsidR="004C709D" w:rsidRPr="00DF2B97" w:rsidRDefault="004C709D" w:rsidP="004C709D">
      <w:pPr>
        <w:contextualSpacing/>
        <w:rPr>
          <w:color w:val="000000" w:themeColor="text1"/>
          <w:shd w:val="clear" w:color="auto" w:fill="FFFFFF"/>
        </w:rPr>
      </w:pPr>
      <w:r w:rsidRPr="00DF2B97">
        <w:rPr>
          <w:color w:val="000000" w:themeColor="text1"/>
          <w:shd w:val="clear" w:color="auto" w:fill="FFFFFF"/>
        </w:rPr>
        <w:t>What America Spends on Drug Addictions. (n.d.). Retrieved from https://addiction-</w:t>
      </w:r>
    </w:p>
    <w:p w14:paraId="4D3C6627" w14:textId="00E0B1F6" w:rsidR="004C709D" w:rsidRDefault="004C709D" w:rsidP="004C709D">
      <w:pPr>
        <w:ind w:firstLine="720"/>
        <w:contextualSpacing/>
        <w:rPr>
          <w:color w:val="000000" w:themeColor="text1"/>
          <w:shd w:val="clear" w:color="auto" w:fill="FFFFFF"/>
        </w:rPr>
      </w:pPr>
      <w:r w:rsidRPr="00DF2B97">
        <w:rPr>
          <w:color w:val="000000" w:themeColor="text1"/>
          <w:shd w:val="clear" w:color="auto" w:fill="FFFFFF"/>
        </w:rPr>
        <w:t>treatment.com/in-depth/what-america-spends-on-drug-addictions.</w:t>
      </w:r>
    </w:p>
    <w:p w14:paraId="4717E8DB" w14:textId="7B4D0621" w:rsidR="00B60272" w:rsidRDefault="00B60272" w:rsidP="00B60272">
      <w:pPr>
        <w:contextualSpacing/>
        <w:rPr>
          <w:color w:val="000000" w:themeColor="text1"/>
          <w:shd w:val="clear" w:color="auto" w:fill="FFFFFF"/>
        </w:rPr>
      </w:pPr>
    </w:p>
    <w:p w14:paraId="37ABF7BF" w14:textId="77777777" w:rsidR="00B60272" w:rsidRDefault="00B60272" w:rsidP="00B60272">
      <w:pPr>
        <w:rPr>
          <w:color w:val="000000" w:themeColor="text1"/>
          <w:shd w:val="clear" w:color="auto" w:fill="FFFFFF"/>
        </w:rPr>
      </w:pPr>
      <w:r w:rsidRPr="00B60272">
        <w:rPr>
          <w:color w:val="000000" w:themeColor="text1"/>
          <w:shd w:val="clear" w:color="auto" w:fill="FFFFFF"/>
        </w:rPr>
        <w:t xml:space="preserve">2018 Prescription Drug Abuse Statistics You Need To Know. (2018). Retrieved from </w:t>
      </w:r>
    </w:p>
    <w:p w14:paraId="016F6A6C" w14:textId="2A527053" w:rsidR="00B60272" w:rsidRPr="00B60272" w:rsidRDefault="00B60272" w:rsidP="00B60272">
      <w:pPr>
        <w:ind w:firstLine="720"/>
        <w:rPr>
          <w:color w:val="000000" w:themeColor="text1"/>
        </w:rPr>
      </w:pPr>
      <w:r w:rsidRPr="00B60272">
        <w:rPr>
          <w:color w:val="000000" w:themeColor="text1"/>
          <w:shd w:val="clear" w:color="auto" w:fill="FFFFFF"/>
        </w:rPr>
        <w:t>https://talbottcampus.com/prescription-drug-abuse-statistics/.</w:t>
      </w:r>
    </w:p>
    <w:p w14:paraId="54F10CDC" w14:textId="77777777" w:rsidR="00B60272" w:rsidRPr="00DF2B97" w:rsidRDefault="00B60272" w:rsidP="00B60272">
      <w:pPr>
        <w:contextualSpacing/>
        <w:rPr>
          <w:color w:val="000000" w:themeColor="text1"/>
          <w:shd w:val="clear" w:color="auto" w:fill="FFFFFF"/>
        </w:rPr>
      </w:pPr>
    </w:p>
    <w:p w14:paraId="2127D2BE" w14:textId="77777777" w:rsidR="004C709D" w:rsidRPr="00DF2B97" w:rsidRDefault="004C709D" w:rsidP="004C709D">
      <w:pPr>
        <w:spacing w:after="200"/>
        <w:contextualSpacing/>
        <w:rPr>
          <w:rFonts w:eastAsia="Calibri"/>
          <w:bCs/>
          <w:iCs/>
          <w:color w:val="000000" w:themeColor="text1"/>
        </w:rPr>
      </w:pPr>
    </w:p>
    <w:p w14:paraId="41813CBF" w14:textId="0FCC7E12" w:rsidR="00DD369F" w:rsidRPr="00DF2B97" w:rsidRDefault="00667610" w:rsidP="006F18C2">
      <w:pPr>
        <w:ind w:left="720"/>
        <w:contextualSpacing/>
        <w:rPr>
          <w:rFonts w:eastAsia="Calibri"/>
          <w:bCs/>
          <w:iCs/>
          <w:color w:val="000000" w:themeColor="text1"/>
        </w:rPr>
      </w:pPr>
    </w:p>
    <w:sectPr w:rsidR="00DD369F" w:rsidRPr="00DF2B97" w:rsidSect="00BC44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290035"/>
    <w:multiLevelType w:val="hybridMultilevel"/>
    <w:tmpl w:val="EB861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AD042C"/>
    <w:multiLevelType w:val="hybridMultilevel"/>
    <w:tmpl w:val="96DA91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98A76C0"/>
    <w:multiLevelType w:val="hybridMultilevel"/>
    <w:tmpl w:val="DFAA0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8C2"/>
    <w:rsid w:val="00030F49"/>
    <w:rsid w:val="000B5920"/>
    <w:rsid w:val="00117C58"/>
    <w:rsid w:val="00340108"/>
    <w:rsid w:val="003A7D72"/>
    <w:rsid w:val="003C283E"/>
    <w:rsid w:val="004C709D"/>
    <w:rsid w:val="004E37AC"/>
    <w:rsid w:val="00504D12"/>
    <w:rsid w:val="0056403E"/>
    <w:rsid w:val="005A371E"/>
    <w:rsid w:val="00606B17"/>
    <w:rsid w:val="00663739"/>
    <w:rsid w:val="00667610"/>
    <w:rsid w:val="006F18C2"/>
    <w:rsid w:val="00744C00"/>
    <w:rsid w:val="0079360D"/>
    <w:rsid w:val="007F3C2C"/>
    <w:rsid w:val="00817203"/>
    <w:rsid w:val="0088241E"/>
    <w:rsid w:val="00954639"/>
    <w:rsid w:val="00A30D1B"/>
    <w:rsid w:val="00AA2E19"/>
    <w:rsid w:val="00AC7F5E"/>
    <w:rsid w:val="00B37337"/>
    <w:rsid w:val="00B60272"/>
    <w:rsid w:val="00BC44C5"/>
    <w:rsid w:val="00BE66C1"/>
    <w:rsid w:val="00C24626"/>
    <w:rsid w:val="00C71172"/>
    <w:rsid w:val="00DF2B97"/>
    <w:rsid w:val="00E872F7"/>
    <w:rsid w:val="00EA7CC5"/>
    <w:rsid w:val="00F332B6"/>
    <w:rsid w:val="00FA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F9652"/>
  <w14:defaultImageDpi w14:val="32767"/>
  <w15:chartTrackingRefBased/>
  <w15:docId w15:val="{39B3699D-5165-CD4E-A617-DA39066A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44C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8C2"/>
    <w:pPr>
      <w:ind w:left="720"/>
      <w:contextualSpacing/>
    </w:pPr>
  </w:style>
  <w:style w:type="character" w:styleId="CommentReference">
    <w:name w:val="annotation reference"/>
    <w:basedOn w:val="DefaultParagraphFont"/>
    <w:uiPriority w:val="99"/>
    <w:semiHidden/>
    <w:unhideWhenUsed/>
    <w:rsid w:val="006F18C2"/>
    <w:rPr>
      <w:sz w:val="16"/>
      <w:szCs w:val="16"/>
    </w:rPr>
  </w:style>
  <w:style w:type="paragraph" w:styleId="CommentText">
    <w:name w:val="annotation text"/>
    <w:basedOn w:val="Normal"/>
    <w:link w:val="CommentTextChar"/>
    <w:uiPriority w:val="99"/>
    <w:unhideWhenUsed/>
    <w:rsid w:val="006F18C2"/>
    <w:rPr>
      <w:sz w:val="20"/>
      <w:szCs w:val="20"/>
    </w:rPr>
  </w:style>
  <w:style w:type="character" w:customStyle="1" w:styleId="CommentTextChar">
    <w:name w:val="Comment Text Char"/>
    <w:basedOn w:val="DefaultParagraphFont"/>
    <w:link w:val="CommentText"/>
    <w:uiPriority w:val="99"/>
    <w:rsid w:val="006F18C2"/>
    <w:rPr>
      <w:sz w:val="20"/>
      <w:szCs w:val="20"/>
    </w:rPr>
  </w:style>
  <w:style w:type="paragraph" w:styleId="BalloonText">
    <w:name w:val="Balloon Text"/>
    <w:basedOn w:val="Normal"/>
    <w:link w:val="BalloonTextChar"/>
    <w:uiPriority w:val="99"/>
    <w:semiHidden/>
    <w:unhideWhenUsed/>
    <w:rsid w:val="006F18C2"/>
    <w:rPr>
      <w:sz w:val="18"/>
      <w:szCs w:val="18"/>
    </w:rPr>
  </w:style>
  <w:style w:type="character" w:customStyle="1" w:styleId="BalloonTextChar">
    <w:name w:val="Balloon Text Char"/>
    <w:basedOn w:val="DefaultParagraphFont"/>
    <w:link w:val="BalloonText"/>
    <w:uiPriority w:val="99"/>
    <w:semiHidden/>
    <w:rsid w:val="006F18C2"/>
    <w:rPr>
      <w:rFonts w:ascii="Times New Roman" w:hAnsi="Times New Roman" w:cs="Times New Roman"/>
      <w:sz w:val="18"/>
      <w:szCs w:val="18"/>
    </w:rPr>
  </w:style>
  <w:style w:type="character" w:styleId="Hyperlink">
    <w:name w:val="Hyperlink"/>
    <w:basedOn w:val="DefaultParagraphFont"/>
    <w:uiPriority w:val="99"/>
    <w:unhideWhenUsed/>
    <w:rsid w:val="006F18C2"/>
    <w:rPr>
      <w:color w:val="0563C1" w:themeColor="hyperlink"/>
      <w:u w:val="single"/>
    </w:rPr>
  </w:style>
  <w:style w:type="character" w:styleId="UnresolvedMention">
    <w:name w:val="Unresolved Mention"/>
    <w:basedOn w:val="DefaultParagraphFont"/>
    <w:uiPriority w:val="99"/>
    <w:rsid w:val="006F18C2"/>
    <w:rPr>
      <w:color w:val="605E5C"/>
      <w:shd w:val="clear" w:color="auto" w:fill="E1DFDD"/>
    </w:rPr>
  </w:style>
  <w:style w:type="character" w:customStyle="1" w:styleId="apple-converted-space">
    <w:name w:val="apple-converted-space"/>
    <w:basedOn w:val="DefaultParagraphFont"/>
    <w:rsid w:val="00954639"/>
  </w:style>
  <w:style w:type="paragraph" w:styleId="NormalWeb">
    <w:name w:val="Normal (Web)"/>
    <w:basedOn w:val="Normal"/>
    <w:uiPriority w:val="99"/>
    <w:unhideWhenUsed/>
    <w:rsid w:val="00BC44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035823">
      <w:bodyDiv w:val="1"/>
      <w:marLeft w:val="0"/>
      <w:marRight w:val="0"/>
      <w:marTop w:val="0"/>
      <w:marBottom w:val="0"/>
      <w:divBdr>
        <w:top w:val="none" w:sz="0" w:space="0" w:color="auto"/>
        <w:left w:val="none" w:sz="0" w:space="0" w:color="auto"/>
        <w:bottom w:val="none" w:sz="0" w:space="0" w:color="auto"/>
        <w:right w:val="none" w:sz="0" w:space="0" w:color="auto"/>
      </w:divBdr>
    </w:div>
    <w:div w:id="206725100">
      <w:bodyDiv w:val="1"/>
      <w:marLeft w:val="0"/>
      <w:marRight w:val="0"/>
      <w:marTop w:val="0"/>
      <w:marBottom w:val="0"/>
      <w:divBdr>
        <w:top w:val="none" w:sz="0" w:space="0" w:color="auto"/>
        <w:left w:val="none" w:sz="0" w:space="0" w:color="auto"/>
        <w:bottom w:val="none" w:sz="0" w:space="0" w:color="auto"/>
        <w:right w:val="none" w:sz="0" w:space="0" w:color="auto"/>
      </w:divBdr>
      <w:divsChild>
        <w:div w:id="233852787">
          <w:marLeft w:val="0"/>
          <w:marRight w:val="0"/>
          <w:marTop w:val="0"/>
          <w:marBottom w:val="0"/>
          <w:divBdr>
            <w:top w:val="none" w:sz="0" w:space="0" w:color="auto"/>
            <w:left w:val="none" w:sz="0" w:space="0" w:color="auto"/>
            <w:bottom w:val="none" w:sz="0" w:space="0" w:color="auto"/>
            <w:right w:val="none" w:sz="0" w:space="0" w:color="auto"/>
          </w:divBdr>
        </w:div>
        <w:div w:id="398331959">
          <w:marLeft w:val="0"/>
          <w:marRight w:val="0"/>
          <w:marTop w:val="0"/>
          <w:marBottom w:val="0"/>
          <w:divBdr>
            <w:top w:val="none" w:sz="0" w:space="0" w:color="auto"/>
            <w:left w:val="none" w:sz="0" w:space="0" w:color="auto"/>
            <w:bottom w:val="none" w:sz="0" w:space="0" w:color="auto"/>
            <w:right w:val="none" w:sz="0" w:space="0" w:color="auto"/>
          </w:divBdr>
        </w:div>
      </w:divsChild>
    </w:div>
    <w:div w:id="324943927">
      <w:bodyDiv w:val="1"/>
      <w:marLeft w:val="0"/>
      <w:marRight w:val="0"/>
      <w:marTop w:val="0"/>
      <w:marBottom w:val="0"/>
      <w:divBdr>
        <w:top w:val="none" w:sz="0" w:space="0" w:color="auto"/>
        <w:left w:val="none" w:sz="0" w:space="0" w:color="auto"/>
        <w:bottom w:val="none" w:sz="0" w:space="0" w:color="auto"/>
        <w:right w:val="none" w:sz="0" w:space="0" w:color="auto"/>
      </w:divBdr>
    </w:div>
    <w:div w:id="928083165">
      <w:bodyDiv w:val="1"/>
      <w:marLeft w:val="0"/>
      <w:marRight w:val="0"/>
      <w:marTop w:val="0"/>
      <w:marBottom w:val="0"/>
      <w:divBdr>
        <w:top w:val="none" w:sz="0" w:space="0" w:color="auto"/>
        <w:left w:val="none" w:sz="0" w:space="0" w:color="auto"/>
        <w:bottom w:val="none" w:sz="0" w:space="0" w:color="auto"/>
        <w:right w:val="none" w:sz="0" w:space="0" w:color="auto"/>
      </w:divBdr>
    </w:div>
    <w:div w:id="1309869340">
      <w:bodyDiv w:val="1"/>
      <w:marLeft w:val="0"/>
      <w:marRight w:val="0"/>
      <w:marTop w:val="0"/>
      <w:marBottom w:val="0"/>
      <w:divBdr>
        <w:top w:val="none" w:sz="0" w:space="0" w:color="auto"/>
        <w:left w:val="none" w:sz="0" w:space="0" w:color="auto"/>
        <w:bottom w:val="none" w:sz="0" w:space="0" w:color="auto"/>
        <w:right w:val="none" w:sz="0" w:space="0" w:color="auto"/>
      </w:divBdr>
    </w:div>
    <w:div w:id="1338575095">
      <w:bodyDiv w:val="1"/>
      <w:marLeft w:val="0"/>
      <w:marRight w:val="0"/>
      <w:marTop w:val="0"/>
      <w:marBottom w:val="0"/>
      <w:divBdr>
        <w:top w:val="none" w:sz="0" w:space="0" w:color="auto"/>
        <w:left w:val="none" w:sz="0" w:space="0" w:color="auto"/>
        <w:bottom w:val="none" w:sz="0" w:space="0" w:color="auto"/>
        <w:right w:val="none" w:sz="0" w:space="0" w:color="auto"/>
      </w:divBdr>
    </w:div>
    <w:div w:id="1726027704">
      <w:bodyDiv w:val="1"/>
      <w:marLeft w:val="0"/>
      <w:marRight w:val="0"/>
      <w:marTop w:val="0"/>
      <w:marBottom w:val="0"/>
      <w:divBdr>
        <w:top w:val="none" w:sz="0" w:space="0" w:color="auto"/>
        <w:left w:val="none" w:sz="0" w:space="0" w:color="auto"/>
        <w:bottom w:val="none" w:sz="0" w:space="0" w:color="auto"/>
        <w:right w:val="none" w:sz="0" w:space="0" w:color="auto"/>
      </w:divBdr>
    </w:div>
    <w:div w:id="207928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Keely, M</dc:creator>
  <cp:keywords/>
  <dc:description/>
  <cp:lastModifiedBy>Ellis-Griffith, Gregory</cp:lastModifiedBy>
  <cp:revision>2</cp:revision>
  <dcterms:created xsi:type="dcterms:W3CDTF">2020-11-19T05:15:00Z</dcterms:created>
  <dcterms:modified xsi:type="dcterms:W3CDTF">2020-11-19T05:15:00Z</dcterms:modified>
</cp:coreProperties>
</file>